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55EF" w14:textId="1E5A291B" w:rsidR="00990B72" w:rsidRPr="00C417BE" w:rsidRDefault="00990B72" w:rsidP="00C417BE">
      <w:pPr>
        <w:spacing w:line="276" w:lineRule="auto"/>
        <w:jc w:val="center"/>
        <w:rPr>
          <w:b/>
          <w:color w:val="000000" w:themeColor="text1"/>
          <w:sz w:val="26"/>
          <w:szCs w:val="26"/>
        </w:rPr>
      </w:pPr>
      <w:r w:rsidRPr="00C417BE">
        <w:rPr>
          <w:b/>
          <w:bCs/>
          <w:sz w:val="26"/>
          <w:szCs w:val="26"/>
        </w:rPr>
        <w:t xml:space="preserve">Инструкция для </w:t>
      </w:r>
      <w:r w:rsidR="00284F05">
        <w:rPr>
          <w:b/>
          <w:bCs/>
          <w:sz w:val="26"/>
          <w:szCs w:val="26"/>
        </w:rPr>
        <w:t>участников конкурсного отбора</w:t>
      </w:r>
      <w:r w:rsidR="005B15A8">
        <w:rPr>
          <w:b/>
          <w:bCs/>
          <w:sz w:val="26"/>
          <w:szCs w:val="26"/>
        </w:rPr>
        <w:t xml:space="preserve"> </w:t>
      </w:r>
      <w:bookmarkStart w:id="0" w:name="_Hlk224042154"/>
      <w:r w:rsidR="005B15A8">
        <w:rPr>
          <w:b/>
          <w:bCs/>
          <w:sz w:val="26"/>
          <w:szCs w:val="26"/>
        </w:rPr>
        <w:t xml:space="preserve">на </w:t>
      </w:r>
      <w:r w:rsidR="008A58AC" w:rsidRPr="00C417BE">
        <w:rPr>
          <w:rFonts w:eastAsia="Calibri"/>
          <w:b/>
          <w:sz w:val="26"/>
          <w:szCs w:val="26"/>
        </w:rPr>
        <w:t>образовательны</w:t>
      </w:r>
      <w:r w:rsidR="005B15A8">
        <w:rPr>
          <w:rFonts w:eastAsia="Calibri"/>
          <w:b/>
          <w:sz w:val="26"/>
          <w:szCs w:val="26"/>
        </w:rPr>
        <w:t xml:space="preserve">е </w:t>
      </w:r>
      <w:r w:rsidR="008A58AC" w:rsidRPr="00C417BE">
        <w:rPr>
          <w:rFonts w:eastAsia="Calibri"/>
          <w:b/>
          <w:sz w:val="26"/>
          <w:szCs w:val="26"/>
        </w:rPr>
        <w:t>программ</w:t>
      </w:r>
      <w:r w:rsidR="005B15A8">
        <w:rPr>
          <w:rFonts w:eastAsia="Calibri"/>
          <w:b/>
          <w:sz w:val="26"/>
          <w:szCs w:val="26"/>
        </w:rPr>
        <w:t>ы</w:t>
      </w:r>
      <w:r w:rsidR="008A58AC" w:rsidRPr="00C417BE">
        <w:rPr>
          <w:rFonts w:eastAsia="Calibri"/>
          <w:b/>
          <w:sz w:val="26"/>
          <w:szCs w:val="26"/>
        </w:rPr>
        <w:t xml:space="preserve"> </w:t>
      </w:r>
      <w:r w:rsidR="00831A25">
        <w:rPr>
          <w:rFonts w:eastAsia="Calibri"/>
          <w:b/>
          <w:sz w:val="26"/>
          <w:szCs w:val="26"/>
        </w:rPr>
        <w:t>шахматных смен в МД</w:t>
      </w:r>
      <w:r w:rsidR="008A58AC" w:rsidRPr="00C417BE">
        <w:rPr>
          <w:rFonts w:eastAsia="Calibri"/>
          <w:b/>
          <w:sz w:val="26"/>
          <w:szCs w:val="26"/>
        </w:rPr>
        <w:t>Ц «Артек», ВДЦ «Орлёнок, ВДЦ «Смена»</w:t>
      </w:r>
    </w:p>
    <w:bookmarkEnd w:id="0"/>
    <w:p w14:paraId="10C02884" w14:textId="5AAA7688" w:rsidR="00990B72" w:rsidRPr="00C417BE" w:rsidRDefault="00990B72" w:rsidP="001A11DA">
      <w:pPr>
        <w:spacing w:line="276" w:lineRule="auto"/>
        <w:rPr>
          <w:b/>
          <w:bCs/>
          <w:sz w:val="26"/>
          <w:szCs w:val="26"/>
        </w:rPr>
      </w:pPr>
    </w:p>
    <w:p w14:paraId="3C2783C1" w14:textId="3117DBC1" w:rsidR="00BB1353" w:rsidRPr="00C417BE" w:rsidRDefault="00777701" w:rsidP="001A11DA">
      <w:pPr>
        <w:spacing w:after="240" w:line="276" w:lineRule="auto"/>
        <w:jc w:val="both"/>
        <w:rPr>
          <w:sz w:val="26"/>
          <w:szCs w:val="26"/>
        </w:rPr>
      </w:pPr>
      <w:r w:rsidRPr="00C417BE">
        <w:rPr>
          <w:sz w:val="26"/>
          <w:szCs w:val="26"/>
        </w:rPr>
        <w:t>В данной инструкции пошагово описаны действия, которые необходимо предпринять всем желающим принять участие в конкурсной процедуре отбора</w:t>
      </w:r>
      <w:r w:rsidR="00C10A27" w:rsidRPr="00C417BE">
        <w:rPr>
          <w:sz w:val="26"/>
          <w:szCs w:val="26"/>
        </w:rPr>
        <w:t>, чтобы</w:t>
      </w:r>
      <w:r w:rsidRPr="00C417BE">
        <w:rPr>
          <w:sz w:val="26"/>
          <w:szCs w:val="26"/>
        </w:rPr>
        <w:t xml:space="preserve"> получить путевку в МДЦ «Артек»</w:t>
      </w:r>
      <w:r w:rsidR="008A58AC" w:rsidRPr="00C417BE">
        <w:rPr>
          <w:sz w:val="26"/>
          <w:szCs w:val="26"/>
        </w:rPr>
        <w:t>, ВДЦ «Орлёнок» или ВДЦ «Смена»</w:t>
      </w:r>
      <w:r w:rsidRPr="00C417BE">
        <w:rPr>
          <w:sz w:val="26"/>
          <w:szCs w:val="26"/>
        </w:rPr>
        <w:t xml:space="preserve"> на </w:t>
      </w:r>
      <w:r w:rsidR="008A58AC" w:rsidRPr="00C417BE">
        <w:rPr>
          <w:sz w:val="26"/>
          <w:szCs w:val="26"/>
        </w:rPr>
        <w:t xml:space="preserve">одну из смен, проводимую в 2026 г. </w:t>
      </w:r>
      <w:r w:rsidRPr="00C417BE">
        <w:rPr>
          <w:sz w:val="26"/>
          <w:szCs w:val="26"/>
        </w:rPr>
        <w:t xml:space="preserve"> </w:t>
      </w:r>
    </w:p>
    <w:p w14:paraId="36DEFBF0" w14:textId="79FAEE44" w:rsidR="00990B72" w:rsidRPr="00C417BE" w:rsidRDefault="00900EF4" w:rsidP="001A11DA">
      <w:pPr>
        <w:spacing w:line="276" w:lineRule="auto"/>
        <w:jc w:val="both"/>
        <w:rPr>
          <w:sz w:val="26"/>
          <w:szCs w:val="26"/>
        </w:rPr>
      </w:pPr>
      <w:r w:rsidRPr="00C417BE">
        <w:rPr>
          <w:sz w:val="26"/>
          <w:szCs w:val="26"/>
        </w:rPr>
        <w:t xml:space="preserve">Процедура конкурсного отбора </w:t>
      </w:r>
      <w:r w:rsidR="0098256B">
        <w:rPr>
          <w:sz w:val="26"/>
          <w:szCs w:val="26"/>
        </w:rPr>
        <w:t>включает</w:t>
      </w:r>
      <w:r w:rsidR="000104CE">
        <w:rPr>
          <w:sz w:val="26"/>
          <w:szCs w:val="26"/>
        </w:rPr>
        <w:t xml:space="preserve"> 2 </w:t>
      </w:r>
      <w:r w:rsidRPr="00C417BE">
        <w:rPr>
          <w:sz w:val="26"/>
          <w:szCs w:val="26"/>
        </w:rPr>
        <w:t xml:space="preserve">этапа: </w:t>
      </w:r>
      <w:r w:rsidR="000104CE">
        <w:rPr>
          <w:sz w:val="26"/>
          <w:szCs w:val="26"/>
        </w:rPr>
        <w:t xml:space="preserve">региональный отборочный турнир и федеральный отборочный </w:t>
      </w:r>
      <w:r w:rsidR="00284F05">
        <w:rPr>
          <w:sz w:val="26"/>
          <w:szCs w:val="26"/>
        </w:rPr>
        <w:t>конкурс</w:t>
      </w:r>
      <w:r w:rsidR="000104CE">
        <w:rPr>
          <w:sz w:val="26"/>
          <w:szCs w:val="26"/>
        </w:rPr>
        <w:t xml:space="preserve">. </w:t>
      </w:r>
    </w:p>
    <w:p w14:paraId="3207172D" w14:textId="5395FB96" w:rsidR="00990B72" w:rsidRPr="000A3DE8" w:rsidRDefault="000104CE" w:rsidP="001A11DA">
      <w:pPr>
        <w:pStyle w:val="a3"/>
        <w:numPr>
          <w:ilvl w:val="0"/>
          <w:numId w:val="11"/>
        </w:numPr>
        <w:spacing w:before="24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</w:t>
      </w:r>
      <w:r w:rsidR="00900EF4" w:rsidRPr="00C417BE">
        <w:rPr>
          <w:b/>
          <w:bCs/>
          <w:sz w:val="26"/>
          <w:szCs w:val="26"/>
        </w:rPr>
        <w:t>частие в региональном отборочном турнире</w:t>
      </w:r>
    </w:p>
    <w:p w14:paraId="04B33C9B" w14:textId="10F0436C" w:rsidR="00990B72" w:rsidRDefault="00C417BE" w:rsidP="00284F05">
      <w:pPr>
        <w:spacing w:before="100" w:beforeAutospacing="1" w:after="100" w:afterAutospacing="1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8A6217" w:rsidRPr="00C417BE">
        <w:rPr>
          <w:sz w:val="26"/>
          <w:szCs w:val="26"/>
        </w:rPr>
        <w:t>Принять участи</w:t>
      </w:r>
      <w:r w:rsidR="00284F05">
        <w:rPr>
          <w:sz w:val="26"/>
          <w:szCs w:val="26"/>
        </w:rPr>
        <w:t>е</w:t>
      </w:r>
      <w:r w:rsidR="00990B72" w:rsidRPr="00C417BE">
        <w:rPr>
          <w:sz w:val="26"/>
          <w:szCs w:val="26"/>
        </w:rPr>
        <w:t xml:space="preserve"> в региональном отборочном турнире «Всероссийский детский кубок С.А. Карякина «Шахматная смена </w:t>
      </w:r>
      <w:r w:rsidR="008A58AC" w:rsidRPr="00C417BE">
        <w:rPr>
          <w:sz w:val="26"/>
          <w:szCs w:val="26"/>
        </w:rPr>
        <w:t xml:space="preserve">– </w:t>
      </w:r>
      <w:r w:rsidR="00990B72" w:rsidRPr="00C417BE">
        <w:rPr>
          <w:sz w:val="26"/>
          <w:szCs w:val="26"/>
        </w:rPr>
        <w:t>202</w:t>
      </w:r>
      <w:r w:rsidR="008A58AC" w:rsidRPr="00C417BE">
        <w:rPr>
          <w:sz w:val="26"/>
          <w:szCs w:val="26"/>
        </w:rPr>
        <w:t>6</w:t>
      </w:r>
      <w:r w:rsidR="00990B72" w:rsidRPr="00C417BE">
        <w:rPr>
          <w:sz w:val="26"/>
          <w:szCs w:val="26"/>
        </w:rPr>
        <w:t xml:space="preserve">», который будет проходить с </w:t>
      </w:r>
      <w:r w:rsidR="008A58AC" w:rsidRPr="00C417BE">
        <w:rPr>
          <w:sz w:val="26"/>
          <w:szCs w:val="26"/>
        </w:rPr>
        <w:t>23</w:t>
      </w:r>
      <w:r w:rsidR="00990B72" w:rsidRPr="00C417BE">
        <w:rPr>
          <w:sz w:val="26"/>
          <w:szCs w:val="26"/>
        </w:rPr>
        <w:t xml:space="preserve"> по </w:t>
      </w:r>
      <w:r w:rsidR="00284F05">
        <w:rPr>
          <w:sz w:val="26"/>
          <w:szCs w:val="26"/>
        </w:rPr>
        <w:t>03 апреля</w:t>
      </w:r>
      <w:r w:rsidR="00990B72" w:rsidRPr="00C417BE">
        <w:rPr>
          <w:sz w:val="26"/>
          <w:szCs w:val="26"/>
        </w:rPr>
        <w:t xml:space="preserve"> 202</w:t>
      </w:r>
      <w:r w:rsidR="008A58AC" w:rsidRPr="00C417BE">
        <w:rPr>
          <w:sz w:val="26"/>
          <w:szCs w:val="26"/>
        </w:rPr>
        <w:t>6</w:t>
      </w:r>
      <w:r w:rsidR="00990B72" w:rsidRPr="00C417BE">
        <w:rPr>
          <w:sz w:val="26"/>
          <w:szCs w:val="26"/>
        </w:rPr>
        <w:t xml:space="preserve"> года в </w:t>
      </w:r>
      <w:r w:rsidR="00284F05" w:rsidRPr="0058703E">
        <w:rPr>
          <w:sz w:val="26"/>
          <w:szCs w:val="26"/>
        </w:rPr>
        <w:t>шахматны</w:t>
      </w:r>
      <w:r w:rsidR="00284F05">
        <w:rPr>
          <w:sz w:val="26"/>
          <w:szCs w:val="26"/>
        </w:rPr>
        <w:t>х</w:t>
      </w:r>
      <w:r w:rsidR="00284F05" w:rsidRPr="0058703E">
        <w:rPr>
          <w:sz w:val="26"/>
          <w:szCs w:val="26"/>
        </w:rPr>
        <w:t xml:space="preserve"> клуб</w:t>
      </w:r>
      <w:r w:rsidR="00284F05">
        <w:rPr>
          <w:sz w:val="26"/>
          <w:szCs w:val="26"/>
        </w:rPr>
        <w:t>ах</w:t>
      </w:r>
      <w:r w:rsidR="00284F05" w:rsidRPr="0058703E">
        <w:rPr>
          <w:sz w:val="26"/>
          <w:szCs w:val="26"/>
        </w:rPr>
        <w:t xml:space="preserve"> Сергея Карякина на площадках Партии </w:t>
      </w:r>
      <w:r w:rsidR="00284F05" w:rsidRPr="0058703E">
        <w:rPr>
          <w:b/>
          <w:bCs/>
          <w:sz w:val="26"/>
          <w:szCs w:val="26"/>
        </w:rPr>
        <w:t>«ЕДИНАЯ РОССИЯ»</w:t>
      </w:r>
      <w:r w:rsidR="00284F05" w:rsidRPr="0058703E">
        <w:rPr>
          <w:sz w:val="26"/>
          <w:szCs w:val="26"/>
        </w:rPr>
        <w:t xml:space="preserve"> в регионах РФ </w:t>
      </w:r>
      <w:r w:rsidR="00284F05" w:rsidRPr="00A7110F">
        <w:rPr>
          <w:sz w:val="26"/>
          <w:szCs w:val="26"/>
        </w:rPr>
        <w:t>(возможно проведение на других площадках, по согласованию с РИК Парт</w:t>
      </w:r>
      <w:r w:rsidR="00284F05">
        <w:rPr>
          <w:sz w:val="26"/>
          <w:szCs w:val="26"/>
        </w:rPr>
        <w:t xml:space="preserve">ии), клубы «Шахматы для </w:t>
      </w:r>
      <w:proofErr w:type="spellStart"/>
      <w:r w:rsidR="00284F05">
        <w:rPr>
          <w:sz w:val="26"/>
          <w:szCs w:val="26"/>
        </w:rPr>
        <w:t>СВОих</w:t>
      </w:r>
      <w:proofErr w:type="spellEnd"/>
      <w:r w:rsidR="00284F05">
        <w:rPr>
          <w:sz w:val="26"/>
          <w:szCs w:val="26"/>
        </w:rPr>
        <w:t>», шахматные клубы в Русских домах</w:t>
      </w:r>
      <w:r w:rsidR="00284F05" w:rsidRPr="00A7110F">
        <w:rPr>
          <w:sz w:val="26"/>
          <w:szCs w:val="26"/>
        </w:rPr>
        <w:t xml:space="preserve"> </w:t>
      </w:r>
      <w:r w:rsidR="00284F05">
        <w:rPr>
          <w:sz w:val="26"/>
          <w:szCs w:val="26"/>
        </w:rPr>
        <w:t>за рубежом, вузах и партнерских организациях</w:t>
      </w:r>
      <w:r w:rsidR="00284F05" w:rsidRPr="00A7110F">
        <w:rPr>
          <w:sz w:val="26"/>
          <w:szCs w:val="26"/>
        </w:rPr>
        <w:t>.</w:t>
      </w:r>
    </w:p>
    <w:p w14:paraId="0F080B3B" w14:textId="51616658" w:rsidR="00C968B9" w:rsidRPr="00C417BE" w:rsidRDefault="00C968B9" w:rsidP="001A11DA">
      <w:pPr>
        <w:spacing w:before="240"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Информацию о клубах, расположенных </w:t>
      </w:r>
      <w:r w:rsidR="00284F05">
        <w:rPr>
          <w:sz w:val="26"/>
          <w:szCs w:val="26"/>
        </w:rPr>
        <w:t>в конкретном регионе,</w:t>
      </w:r>
      <w:r>
        <w:rPr>
          <w:sz w:val="26"/>
          <w:szCs w:val="26"/>
        </w:rPr>
        <w:t xml:space="preserve"> можно уточнить на сайте «Шахматный клуб Сергея Карякина» (</w:t>
      </w:r>
      <w:hyperlink r:id="rId7" w:history="1">
        <w:r w:rsidRPr="006F04B9">
          <w:rPr>
            <w:rStyle w:val="a6"/>
            <w:sz w:val="26"/>
            <w:szCs w:val="26"/>
          </w:rPr>
          <w:t>https://karjakinclub.ru/</w:t>
        </w:r>
      </w:hyperlink>
      <w:r>
        <w:rPr>
          <w:sz w:val="26"/>
          <w:szCs w:val="26"/>
        </w:rPr>
        <w:t xml:space="preserve">) в разделе «Клубы в штабах». </w:t>
      </w:r>
    </w:p>
    <w:p w14:paraId="2C402120" w14:textId="63D194DF" w:rsidR="00900EF4" w:rsidRPr="003D1801" w:rsidRDefault="00C417BE" w:rsidP="003D1801">
      <w:pPr>
        <w:spacing w:before="100" w:beforeAutospacing="1" w:after="100" w:afterAutospacing="1" w:line="276" w:lineRule="auto"/>
        <w:jc w:val="both"/>
        <w:rPr>
          <w:bCs/>
          <w:sz w:val="26"/>
          <w:szCs w:val="26"/>
        </w:rPr>
      </w:pPr>
      <w:r w:rsidRPr="003D1801">
        <w:rPr>
          <w:sz w:val="26"/>
          <w:szCs w:val="26"/>
        </w:rPr>
        <w:t xml:space="preserve">1.2 </w:t>
      </w:r>
      <w:r w:rsidR="00C4452C" w:rsidRPr="00C4452C">
        <w:rPr>
          <w:b/>
          <w:bCs/>
          <w:sz w:val="26"/>
          <w:szCs w:val="26"/>
        </w:rPr>
        <w:t>Призеры, занявшие 1,2,3 места в региональном отборочном турнире + 1 кандидат от семей ветеранов и участников СВО, допускаются к следующим этапам конкурсной процедуры отбора.</w:t>
      </w:r>
      <w:r w:rsidR="00C4452C">
        <w:rPr>
          <w:b/>
          <w:bCs/>
          <w:sz w:val="26"/>
          <w:szCs w:val="26"/>
        </w:rPr>
        <w:t xml:space="preserve"> </w:t>
      </w:r>
    </w:p>
    <w:p w14:paraId="24CCE715" w14:textId="16BD28B4" w:rsidR="00900EF4" w:rsidRPr="00C417BE" w:rsidRDefault="00C417BE" w:rsidP="0098256B">
      <w:pPr>
        <w:spacing w:before="240" w:after="240" w:line="276" w:lineRule="auto"/>
        <w:jc w:val="both"/>
        <w:rPr>
          <w:rFonts w:eastAsia="Calibri"/>
          <w:b/>
          <w:bCs/>
          <w:sz w:val="26"/>
          <w:szCs w:val="26"/>
        </w:rPr>
      </w:pPr>
      <w:r w:rsidRPr="00C417BE">
        <w:rPr>
          <w:rFonts w:eastAsia="Calibri"/>
          <w:sz w:val="26"/>
          <w:szCs w:val="26"/>
        </w:rPr>
        <w:t>1.3</w:t>
      </w:r>
      <w:r>
        <w:rPr>
          <w:rFonts w:eastAsia="Calibri"/>
          <w:b/>
          <w:bCs/>
          <w:sz w:val="26"/>
          <w:szCs w:val="26"/>
        </w:rPr>
        <w:t xml:space="preserve"> </w:t>
      </w:r>
      <w:r w:rsidR="00900EF4" w:rsidRPr="00C417BE">
        <w:rPr>
          <w:rFonts w:eastAsia="Calibri"/>
          <w:b/>
          <w:bCs/>
          <w:sz w:val="26"/>
          <w:szCs w:val="26"/>
        </w:rPr>
        <w:t xml:space="preserve">Для участия в конкурсной процедуре отбора принимаются дети в возрасте </w:t>
      </w:r>
      <w:r w:rsidR="008A58AC" w:rsidRPr="00C417BE">
        <w:rPr>
          <w:rFonts w:eastAsia="Calibri"/>
          <w:b/>
          <w:bCs/>
          <w:sz w:val="26"/>
          <w:szCs w:val="26"/>
        </w:rPr>
        <w:t>от</w:t>
      </w:r>
      <w:r w:rsidR="00900EF4" w:rsidRPr="00C417BE">
        <w:rPr>
          <w:rFonts w:eastAsia="Calibri"/>
          <w:b/>
          <w:bCs/>
          <w:sz w:val="26"/>
          <w:szCs w:val="26"/>
        </w:rPr>
        <w:t xml:space="preserve"> 10 до 1</w:t>
      </w:r>
      <w:r w:rsidR="008A58AC" w:rsidRPr="00C417BE">
        <w:rPr>
          <w:rFonts w:eastAsia="Calibri"/>
          <w:b/>
          <w:bCs/>
          <w:sz w:val="26"/>
          <w:szCs w:val="26"/>
        </w:rPr>
        <w:t>7</w:t>
      </w:r>
      <w:r w:rsidR="00900EF4" w:rsidRPr="00C417BE">
        <w:rPr>
          <w:rFonts w:eastAsia="Calibri"/>
          <w:b/>
          <w:bCs/>
          <w:sz w:val="26"/>
          <w:szCs w:val="26"/>
        </w:rPr>
        <w:t xml:space="preserve"> лет.</w:t>
      </w:r>
    </w:p>
    <w:p w14:paraId="46319BB5" w14:textId="77777777" w:rsidR="008A58AC" w:rsidRPr="000A3DE8" w:rsidRDefault="008A58AC" w:rsidP="0098256B">
      <w:pPr>
        <w:spacing w:after="240" w:line="276" w:lineRule="auto"/>
        <w:jc w:val="both"/>
        <w:rPr>
          <w:sz w:val="26"/>
          <w:szCs w:val="26"/>
        </w:rPr>
      </w:pPr>
      <w:r w:rsidRPr="000A3DE8">
        <w:rPr>
          <w:sz w:val="26"/>
          <w:szCs w:val="26"/>
        </w:rPr>
        <w:t xml:space="preserve">Возрастные ограничения для участия в сменах устанавливаются в соответствии с положениями о конкурсном отборе:  </w:t>
      </w:r>
    </w:p>
    <w:p w14:paraId="782F5BC5" w14:textId="77777777" w:rsidR="008A58AC" w:rsidRPr="000A3DE8" w:rsidRDefault="008A58AC" w:rsidP="000A3DE8">
      <w:pPr>
        <w:pStyle w:val="a3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0A3DE8">
        <w:rPr>
          <w:sz w:val="26"/>
          <w:szCs w:val="26"/>
        </w:rPr>
        <w:t xml:space="preserve">МДЦ «Артек» принимает детей в возрасте от 10 до 15 лет; </w:t>
      </w:r>
    </w:p>
    <w:p w14:paraId="789179BE" w14:textId="77777777" w:rsidR="008A58AC" w:rsidRPr="000A3DE8" w:rsidRDefault="008A58AC" w:rsidP="000A3DE8">
      <w:pPr>
        <w:pStyle w:val="a3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0A3DE8">
        <w:rPr>
          <w:sz w:val="26"/>
          <w:szCs w:val="26"/>
        </w:rPr>
        <w:t xml:space="preserve">ВДЦ «Орлёнок» принимает детей в возрасте от 11 до 14 лет; </w:t>
      </w:r>
    </w:p>
    <w:p w14:paraId="27D49C3D" w14:textId="40337B9C" w:rsidR="001A11DA" w:rsidRPr="001A11DA" w:rsidRDefault="008A58AC" w:rsidP="001A11DA">
      <w:pPr>
        <w:pStyle w:val="a3"/>
        <w:numPr>
          <w:ilvl w:val="0"/>
          <w:numId w:val="13"/>
        </w:numPr>
        <w:spacing w:after="240" w:line="276" w:lineRule="auto"/>
        <w:jc w:val="both"/>
        <w:rPr>
          <w:sz w:val="26"/>
          <w:szCs w:val="26"/>
        </w:rPr>
      </w:pPr>
      <w:r w:rsidRPr="000A3DE8">
        <w:rPr>
          <w:sz w:val="26"/>
          <w:szCs w:val="26"/>
        </w:rPr>
        <w:t xml:space="preserve">ВДЦ «Смена» принимает детей в возрасте от 14 до 17 лет.  </w:t>
      </w:r>
    </w:p>
    <w:p w14:paraId="2E52BA69" w14:textId="1FEED94E" w:rsidR="00437F35" w:rsidRDefault="001A11DA" w:rsidP="00437F35">
      <w:p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 </w:t>
      </w:r>
      <w:r w:rsidR="00437F35">
        <w:rPr>
          <w:sz w:val="26"/>
          <w:szCs w:val="26"/>
        </w:rPr>
        <w:t>Информация о точных датах проведения смен находится на согласовании с детскими центрами. Количество квот, выделенных детскими центрами в 2026 году, может быть увеличено.</w:t>
      </w:r>
    </w:p>
    <w:p w14:paraId="41E261C0" w14:textId="58C4029B" w:rsidR="00900EF4" w:rsidRDefault="00437F35" w:rsidP="00437F35">
      <w:p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 </w:t>
      </w:r>
      <w:r w:rsidR="0098256B" w:rsidRPr="0098256B">
        <w:rPr>
          <w:sz w:val="26"/>
          <w:szCs w:val="26"/>
        </w:rPr>
        <w:t>В рамках конкурсного отбора одному участнику может быть предоставлена только одна путёвка и только в один из указанных детских центров.</w:t>
      </w:r>
    </w:p>
    <w:p w14:paraId="72A4DBEF" w14:textId="77777777" w:rsidR="00437F35" w:rsidRPr="00C417BE" w:rsidRDefault="00437F35" w:rsidP="00437F35">
      <w:pPr>
        <w:spacing w:after="240" w:line="276" w:lineRule="auto"/>
        <w:jc w:val="both"/>
        <w:rPr>
          <w:sz w:val="26"/>
          <w:szCs w:val="26"/>
        </w:rPr>
      </w:pPr>
    </w:p>
    <w:p w14:paraId="06A8856D" w14:textId="45C656FE" w:rsidR="000A3DE8" w:rsidRDefault="00990B72" w:rsidP="0098256B">
      <w:pPr>
        <w:pStyle w:val="a3"/>
        <w:numPr>
          <w:ilvl w:val="0"/>
          <w:numId w:val="11"/>
        </w:numPr>
        <w:spacing w:before="240" w:line="276" w:lineRule="auto"/>
        <w:rPr>
          <w:b/>
          <w:bCs/>
          <w:sz w:val="26"/>
          <w:szCs w:val="26"/>
        </w:rPr>
      </w:pPr>
      <w:r w:rsidRPr="00C417BE">
        <w:rPr>
          <w:b/>
          <w:bCs/>
          <w:sz w:val="26"/>
          <w:szCs w:val="26"/>
        </w:rPr>
        <w:lastRenderedPageBreak/>
        <w:t>Подготовка заявочных документов</w:t>
      </w:r>
    </w:p>
    <w:p w14:paraId="65042BEF" w14:textId="34A9CE0C" w:rsidR="001A11DA" w:rsidRPr="004D6AB4" w:rsidRDefault="0098256B" w:rsidP="0098256B">
      <w:pPr>
        <w:spacing w:before="240" w:after="240" w:line="276" w:lineRule="auto"/>
        <w:jc w:val="both"/>
        <w:rPr>
          <w:b/>
          <w:bCs/>
          <w:sz w:val="26"/>
          <w:szCs w:val="26"/>
        </w:rPr>
      </w:pPr>
      <w:r w:rsidRPr="0098256B">
        <w:rPr>
          <w:sz w:val="26"/>
          <w:szCs w:val="26"/>
        </w:rPr>
        <w:t xml:space="preserve">Для участия во втором этапе необходимо </w:t>
      </w:r>
      <w:r w:rsidR="00D9508B">
        <w:rPr>
          <w:sz w:val="26"/>
          <w:szCs w:val="26"/>
        </w:rPr>
        <w:t xml:space="preserve">в обязательном порядке </w:t>
      </w:r>
      <w:r w:rsidRPr="0098256B">
        <w:rPr>
          <w:sz w:val="26"/>
          <w:szCs w:val="26"/>
        </w:rPr>
        <w:t xml:space="preserve">подготовить </w:t>
      </w:r>
      <w:r w:rsidR="008C3029">
        <w:rPr>
          <w:sz w:val="26"/>
          <w:szCs w:val="26"/>
        </w:rPr>
        <w:t>универсальный</w:t>
      </w:r>
      <w:r w:rsidRPr="0098256B">
        <w:rPr>
          <w:sz w:val="26"/>
          <w:szCs w:val="26"/>
        </w:rPr>
        <w:t xml:space="preserve"> пакет документов</w:t>
      </w:r>
      <w:r w:rsidR="008C3029">
        <w:rPr>
          <w:sz w:val="26"/>
          <w:szCs w:val="26"/>
        </w:rPr>
        <w:t xml:space="preserve">, соответствующий требованиям перечисленных выше детских центров. </w:t>
      </w:r>
      <w:r w:rsidR="004D6AB4" w:rsidRPr="004D6AB4">
        <w:rPr>
          <w:b/>
          <w:bCs/>
          <w:sz w:val="26"/>
          <w:szCs w:val="26"/>
        </w:rPr>
        <w:t xml:space="preserve">Полный пакет документов по ссылке: </w:t>
      </w:r>
      <w:hyperlink r:id="rId8" w:history="1">
        <w:r w:rsidR="00361E14" w:rsidRPr="006F04B9">
          <w:rPr>
            <w:rStyle w:val="a6"/>
            <w:sz w:val="26"/>
            <w:szCs w:val="26"/>
          </w:rPr>
          <w:t>https://disk.yandex.ru/d/HBfS0dPlp_OkAQ</w:t>
        </w:r>
      </w:hyperlink>
      <w:r w:rsidR="00361E14">
        <w:rPr>
          <w:sz w:val="26"/>
          <w:szCs w:val="26"/>
        </w:rPr>
        <w:t xml:space="preserve"> </w:t>
      </w:r>
    </w:p>
    <w:p w14:paraId="00ED602C" w14:textId="52B62CB5" w:rsidR="000104CE" w:rsidRPr="00C417BE" w:rsidRDefault="00D9508B" w:rsidP="0098256B">
      <w:pPr>
        <w:pStyle w:val="a3"/>
        <w:numPr>
          <w:ilvl w:val="0"/>
          <w:numId w:val="12"/>
        </w:num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104CE" w:rsidRPr="00C417BE">
        <w:rPr>
          <w:sz w:val="26"/>
          <w:szCs w:val="26"/>
        </w:rPr>
        <w:t>кан-копи</w:t>
      </w:r>
      <w:r>
        <w:rPr>
          <w:sz w:val="26"/>
          <w:szCs w:val="26"/>
        </w:rPr>
        <w:t>я</w:t>
      </w:r>
      <w:r w:rsidR="000104CE" w:rsidRPr="00C417BE">
        <w:rPr>
          <w:sz w:val="26"/>
          <w:szCs w:val="26"/>
        </w:rPr>
        <w:t xml:space="preserve"> документа, подтверждающего личность (свидетельство о рождении или паспорт).</w:t>
      </w:r>
    </w:p>
    <w:p w14:paraId="6CEAA88A" w14:textId="65FB00A4" w:rsidR="00990B72" w:rsidRPr="00D9508B" w:rsidRDefault="00D9508B" w:rsidP="00D9508B">
      <w:pPr>
        <w:pStyle w:val="a3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990B72" w:rsidRPr="00C417BE">
        <w:rPr>
          <w:sz w:val="26"/>
          <w:szCs w:val="26"/>
        </w:rPr>
        <w:t>аявк</w:t>
      </w:r>
      <w:r>
        <w:rPr>
          <w:sz w:val="26"/>
          <w:szCs w:val="26"/>
        </w:rPr>
        <w:t>а</w:t>
      </w:r>
      <w:r w:rsidR="00990B72" w:rsidRPr="00C417BE">
        <w:rPr>
          <w:sz w:val="26"/>
          <w:szCs w:val="26"/>
        </w:rPr>
        <w:t>-анкет</w:t>
      </w:r>
      <w:r>
        <w:rPr>
          <w:sz w:val="26"/>
          <w:szCs w:val="26"/>
        </w:rPr>
        <w:t>а</w:t>
      </w:r>
      <w:r w:rsidR="00990B72" w:rsidRPr="00D9508B">
        <w:rPr>
          <w:sz w:val="26"/>
          <w:szCs w:val="26"/>
        </w:rPr>
        <w:t xml:space="preserve"> установленного образца (Приложение </w:t>
      </w:r>
      <w:r w:rsidR="00C417BE" w:rsidRPr="00D9508B">
        <w:rPr>
          <w:sz w:val="26"/>
          <w:szCs w:val="26"/>
        </w:rPr>
        <w:t xml:space="preserve">№ </w:t>
      </w:r>
      <w:r w:rsidR="00990B72" w:rsidRPr="00D9508B">
        <w:rPr>
          <w:sz w:val="26"/>
          <w:szCs w:val="26"/>
        </w:rPr>
        <w:t>1).</w:t>
      </w:r>
    </w:p>
    <w:p w14:paraId="0F789E1D" w14:textId="11F68D4B" w:rsidR="00990B72" w:rsidRPr="00C417BE" w:rsidRDefault="00990B72" w:rsidP="00C417BE">
      <w:pPr>
        <w:pStyle w:val="a3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C417BE">
        <w:rPr>
          <w:sz w:val="26"/>
          <w:szCs w:val="26"/>
        </w:rPr>
        <w:t xml:space="preserve">Заявление о согласии на обработку персональных данных (Приложение </w:t>
      </w:r>
      <w:r w:rsidR="00C417BE" w:rsidRPr="00C417BE">
        <w:rPr>
          <w:sz w:val="26"/>
          <w:szCs w:val="26"/>
        </w:rPr>
        <w:t xml:space="preserve">№ </w:t>
      </w:r>
      <w:r w:rsidRPr="00C417BE">
        <w:rPr>
          <w:sz w:val="26"/>
          <w:szCs w:val="26"/>
        </w:rPr>
        <w:t>2).</w:t>
      </w:r>
    </w:p>
    <w:p w14:paraId="188542AC" w14:textId="6C0F50E0" w:rsidR="00777701" w:rsidRPr="00C417BE" w:rsidRDefault="00D9508B" w:rsidP="00C417BE">
      <w:pPr>
        <w:pStyle w:val="a3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90B72" w:rsidRPr="00C417BE">
        <w:rPr>
          <w:sz w:val="26"/>
          <w:szCs w:val="26"/>
        </w:rPr>
        <w:t>е более 5 копий дипломов или сертификатов, подтверждающих достижения в шахматах за последние 3 года, или рекомендательное письмо с указанием достижений</w:t>
      </w:r>
      <w:r w:rsidR="008C3029">
        <w:rPr>
          <w:sz w:val="26"/>
          <w:szCs w:val="26"/>
        </w:rPr>
        <w:t xml:space="preserve"> (требования указаны в Приложении №3) </w:t>
      </w:r>
    </w:p>
    <w:p w14:paraId="673CA428" w14:textId="64BB0170" w:rsidR="00D9508B" w:rsidRDefault="00D9508B" w:rsidP="00D9508B">
      <w:pPr>
        <w:pStyle w:val="a3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C417BE" w:rsidRPr="00C417BE">
        <w:rPr>
          <w:sz w:val="26"/>
          <w:szCs w:val="26"/>
        </w:rPr>
        <w:t xml:space="preserve">ниверсальное творческое задание (Приложение № </w:t>
      </w:r>
      <w:r w:rsidR="008C3029">
        <w:rPr>
          <w:sz w:val="26"/>
          <w:szCs w:val="26"/>
        </w:rPr>
        <w:t>4</w:t>
      </w:r>
      <w:r w:rsidR="00C417BE" w:rsidRPr="00C417BE">
        <w:rPr>
          <w:sz w:val="26"/>
          <w:szCs w:val="26"/>
        </w:rPr>
        <w:t>)</w:t>
      </w:r>
    </w:p>
    <w:p w14:paraId="1B4437A1" w14:textId="4F7C1C03" w:rsidR="00D9508B" w:rsidRPr="00D9508B" w:rsidRDefault="00D9508B" w:rsidP="00D9508B">
      <w:pPr>
        <w:pStyle w:val="a3"/>
        <w:numPr>
          <w:ilvl w:val="0"/>
          <w:numId w:val="12"/>
        </w:numPr>
        <w:spacing w:line="276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Г</w:t>
      </w:r>
      <w:r w:rsidRPr="00D9508B">
        <w:rPr>
          <w:sz w:val="26"/>
          <w:szCs w:val="26"/>
          <w:u w:val="single"/>
        </w:rPr>
        <w:t>рамота</w:t>
      </w:r>
      <w:r w:rsidR="007069A3">
        <w:rPr>
          <w:sz w:val="26"/>
          <w:szCs w:val="26"/>
          <w:u w:val="single"/>
        </w:rPr>
        <w:t xml:space="preserve"> призёра регионального отборочного турнира </w:t>
      </w:r>
      <w:r w:rsidRPr="00D9508B">
        <w:rPr>
          <w:sz w:val="26"/>
          <w:szCs w:val="26"/>
          <w:u w:val="single"/>
        </w:rPr>
        <w:t xml:space="preserve"> </w:t>
      </w:r>
    </w:p>
    <w:p w14:paraId="122208D4" w14:textId="20466AF9" w:rsidR="00777701" w:rsidRDefault="00D9508B" w:rsidP="00C417BE">
      <w:pPr>
        <w:pStyle w:val="a3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777701" w:rsidRPr="00C417BE">
        <w:rPr>
          <w:sz w:val="26"/>
          <w:szCs w:val="26"/>
        </w:rPr>
        <w:t xml:space="preserve">окументы, подтверждающие </w:t>
      </w:r>
      <w:r w:rsidR="007069A3">
        <w:rPr>
          <w:sz w:val="26"/>
          <w:szCs w:val="26"/>
        </w:rPr>
        <w:t>статус</w:t>
      </w:r>
      <w:r w:rsidR="00777701" w:rsidRPr="00C417BE">
        <w:rPr>
          <w:sz w:val="26"/>
          <w:szCs w:val="26"/>
        </w:rPr>
        <w:t xml:space="preserve"> (для детей</w:t>
      </w:r>
      <w:r w:rsidR="00BB1353" w:rsidRPr="00C417BE">
        <w:rPr>
          <w:sz w:val="26"/>
          <w:szCs w:val="26"/>
        </w:rPr>
        <w:t xml:space="preserve"> ветеранов и</w:t>
      </w:r>
      <w:r w:rsidR="00777701" w:rsidRPr="00C417BE">
        <w:rPr>
          <w:sz w:val="26"/>
          <w:szCs w:val="26"/>
        </w:rPr>
        <w:t xml:space="preserve"> участников СВО). </w:t>
      </w:r>
    </w:p>
    <w:p w14:paraId="0DE9A8B8" w14:textId="77777777" w:rsidR="00C417BE" w:rsidRDefault="00C417BE" w:rsidP="00C417BE">
      <w:pPr>
        <w:spacing w:line="276" w:lineRule="auto"/>
        <w:jc w:val="both"/>
        <w:rPr>
          <w:b/>
          <w:bCs/>
          <w:sz w:val="26"/>
          <w:szCs w:val="26"/>
        </w:rPr>
      </w:pPr>
    </w:p>
    <w:p w14:paraId="6AB99EBC" w14:textId="7FDEA354" w:rsidR="00C417BE" w:rsidRPr="00774B0B" w:rsidRDefault="00C417BE" w:rsidP="00C417BE">
      <w:pPr>
        <w:spacing w:line="276" w:lineRule="auto"/>
        <w:jc w:val="both"/>
        <w:rPr>
          <w:b/>
          <w:bCs/>
          <w:sz w:val="26"/>
          <w:szCs w:val="26"/>
        </w:rPr>
      </w:pPr>
      <w:r w:rsidRPr="00C417BE">
        <w:rPr>
          <w:b/>
          <w:bCs/>
          <w:sz w:val="26"/>
          <w:szCs w:val="26"/>
        </w:rPr>
        <w:t xml:space="preserve">Необходимо отправить все заявочные документы на электронный адрес </w:t>
      </w:r>
      <w:hyperlink r:id="rId9" w:history="1">
        <w:r w:rsidR="000104CE" w:rsidRPr="006F04B9">
          <w:rPr>
            <w:rStyle w:val="a6"/>
            <w:b/>
            <w:bCs/>
            <w:sz w:val="26"/>
            <w:szCs w:val="26"/>
            <w:lang w:val="en-US"/>
          </w:rPr>
          <w:t>camp</w:t>
        </w:r>
        <w:r w:rsidR="000104CE" w:rsidRPr="006F04B9">
          <w:rPr>
            <w:rStyle w:val="a6"/>
            <w:b/>
            <w:bCs/>
            <w:sz w:val="26"/>
            <w:szCs w:val="26"/>
          </w:rPr>
          <w:t>@50chess.ru</w:t>
        </w:r>
      </w:hyperlink>
      <w:r w:rsidRPr="00C417BE">
        <w:rPr>
          <w:b/>
          <w:bCs/>
          <w:sz w:val="26"/>
          <w:szCs w:val="26"/>
        </w:rPr>
        <w:t xml:space="preserve"> не позднее </w:t>
      </w:r>
      <w:r>
        <w:rPr>
          <w:b/>
          <w:bCs/>
          <w:sz w:val="26"/>
          <w:szCs w:val="26"/>
        </w:rPr>
        <w:t>10</w:t>
      </w:r>
      <w:r w:rsidRPr="00C417BE">
        <w:rPr>
          <w:b/>
          <w:bCs/>
          <w:sz w:val="26"/>
          <w:szCs w:val="26"/>
        </w:rPr>
        <w:t xml:space="preserve"> </w:t>
      </w:r>
      <w:r w:rsidR="000A3DE8">
        <w:rPr>
          <w:b/>
          <w:bCs/>
          <w:sz w:val="26"/>
          <w:szCs w:val="26"/>
        </w:rPr>
        <w:t>апреля</w:t>
      </w:r>
      <w:r w:rsidRPr="00C417BE">
        <w:rPr>
          <w:b/>
          <w:bCs/>
          <w:sz w:val="26"/>
          <w:szCs w:val="26"/>
        </w:rPr>
        <w:t xml:space="preserve"> 202</w:t>
      </w:r>
      <w:r>
        <w:rPr>
          <w:b/>
          <w:bCs/>
          <w:sz w:val="26"/>
          <w:szCs w:val="26"/>
        </w:rPr>
        <w:t>6</w:t>
      </w:r>
      <w:r w:rsidRPr="00C417BE">
        <w:rPr>
          <w:b/>
          <w:bCs/>
          <w:sz w:val="26"/>
          <w:szCs w:val="26"/>
        </w:rPr>
        <w:t xml:space="preserve"> года.</w:t>
      </w:r>
    </w:p>
    <w:p w14:paraId="07ACBB7D" w14:textId="241A7B41" w:rsidR="00990B72" w:rsidRPr="00C417BE" w:rsidRDefault="00990B72" w:rsidP="00C417BE">
      <w:pPr>
        <w:spacing w:line="276" w:lineRule="auto"/>
        <w:rPr>
          <w:b/>
          <w:bCs/>
          <w:sz w:val="26"/>
          <w:szCs w:val="26"/>
        </w:rPr>
      </w:pPr>
    </w:p>
    <w:p w14:paraId="38182383" w14:textId="0793C089" w:rsidR="00C417BE" w:rsidRPr="0098256B" w:rsidRDefault="00C417BE" w:rsidP="004D6AB4">
      <w:pPr>
        <w:pStyle w:val="a3"/>
        <w:numPr>
          <w:ilvl w:val="0"/>
          <w:numId w:val="11"/>
        </w:numPr>
        <w:spacing w:after="240" w:line="276" w:lineRule="auto"/>
        <w:rPr>
          <w:b/>
          <w:bCs/>
          <w:sz w:val="26"/>
          <w:szCs w:val="26"/>
        </w:rPr>
      </w:pPr>
      <w:r w:rsidRPr="0098256B">
        <w:rPr>
          <w:b/>
          <w:bCs/>
          <w:sz w:val="26"/>
          <w:szCs w:val="26"/>
        </w:rPr>
        <w:t xml:space="preserve">Распределение путевок </w:t>
      </w:r>
      <w:r w:rsidR="0098256B">
        <w:rPr>
          <w:b/>
          <w:bCs/>
          <w:sz w:val="26"/>
          <w:szCs w:val="26"/>
        </w:rPr>
        <w:t xml:space="preserve">на федеральном этапе </w:t>
      </w:r>
      <w:r w:rsidRPr="0098256B">
        <w:rPr>
          <w:b/>
          <w:bCs/>
          <w:sz w:val="26"/>
          <w:szCs w:val="26"/>
        </w:rPr>
        <w:t xml:space="preserve"> </w:t>
      </w:r>
    </w:p>
    <w:p w14:paraId="359EC068" w14:textId="1FC43BA5" w:rsidR="000A3DE8" w:rsidRDefault="000A3DE8" w:rsidP="004D6AB4">
      <w:pPr>
        <w:spacing w:after="240" w:line="276" w:lineRule="auto"/>
        <w:jc w:val="both"/>
        <w:rPr>
          <w:sz w:val="26"/>
          <w:szCs w:val="26"/>
        </w:rPr>
      </w:pPr>
      <w:r w:rsidRPr="000A3DE8">
        <w:rPr>
          <w:sz w:val="26"/>
          <w:szCs w:val="26"/>
        </w:rPr>
        <w:t xml:space="preserve">3.1 По итогам </w:t>
      </w:r>
      <w:r>
        <w:rPr>
          <w:sz w:val="26"/>
          <w:szCs w:val="26"/>
        </w:rPr>
        <w:t>региональных отборочных турниров формируется единый федеральный список призёров, занявших 1,2,3 мест</w:t>
      </w:r>
      <w:r w:rsidR="007069A3">
        <w:rPr>
          <w:sz w:val="26"/>
          <w:szCs w:val="26"/>
        </w:rPr>
        <w:t>о, а также детей из семей ветеранов и участников СВО.</w:t>
      </w:r>
      <w:r>
        <w:rPr>
          <w:sz w:val="26"/>
          <w:szCs w:val="26"/>
        </w:rPr>
        <w:t xml:space="preserve"> Заяв</w:t>
      </w:r>
      <w:r w:rsidR="008C3029">
        <w:rPr>
          <w:sz w:val="26"/>
          <w:szCs w:val="26"/>
        </w:rPr>
        <w:t>очные документы</w:t>
      </w:r>
      <w:r>
        <w:rPr>
          <w:sz w:val="26"/>
          <w:szCs w:val="26"/>
        </w:rPr>
        <w:t xml:space="preserve"> призёров</w:t>
      </w:r>
      <w:r w:rsidR="008C3029">
        <w:rPr>
          <w:sz w:val="26"/>
          <w:szCs w:val="26"/>
        </w:rPr>
        <w:t xml:space="preserve">, указанные в разделе 2, </w:t>
      </w:r>
      <w:r>
        <w:rPr>
          <w:sz w:val="26"/>
          <w:szCs w:val="26"/>
        </w:rPr>
        <w:t>рассматриваются оргкомитетом в соответствии с требованиями положений детск</w:t>
      </w:r>
      <w:r w:rsidR="0098256B">
        <w:rPr>
          <w:sz w:val="26"/>
          <w:szCs w:val="26"/>
        </w:rPr>
        <w:t>их</w:t>
      </w:r>
      <w:r>
        <w:rPr>
          <w:sz w:val="26"/>
          <w:szCs w:val="26"/>
        </w:rPr>
        <w:t xml:space="preserve"> центр</w:t>
      </w:r>
      <w:r w:rsidR="0098256B">
        <w:rPr>
          <w:sz w:val="26"/>
          <w:szCs w:val="26"/>
        </w:rPr>
        <w:t>ов</w:t>
      </w:r>
      <w:r w:rsidR="000D465E">
        <w:rPr>
          <w:sz w:val="26"/>
          <w:szCs w:val="26"/>
        </w:rPr>
        <w:t xml:space="preserve"> (Положения публикуются на </w:t>
      </w:r>
      <w:r w:rsidR="0098256B">
        <w:rPr>
          <w:sz w:val="26"/>
          <w:szCs w:val="26"/>
        </w:rPr>
        <w:t xml:space="preserve"> </w:t>
      </w:r>
      <w:r w:rsidR="000D465E">
        <w:rPr>
          <w:sz w:val="26"/>
          <w:szCs w:val="26"/>
        </w:rPr>
        <w:t xml:space="preserve">в </w:t>
      </w:r>
      <w:proofErr w:type="spellStart"/>
      <w:r w:rsidR="000D465E" w:rsidRPr="000D465E">
        <w:rPr>
          <w:sz w:val="26"/>
          <w:szCs w:val="26"/>
        </w:rPr>
        <w:t>телеграм</w:t>
      </w:r>
      <w:proofErr w:type="spellEnd"/>
      <w:r w:rsidR="000D465E" w:rsidRPr="000D465E">
        <w:rPr>
          <w:sz w:val="26"/>
          <w:szCs w:val="26"/>
        </w:rPr>
        <w:t xml:space="preserve">-канале «Шахматные клубы Сергея Карякина» - </w:t>
      </w:r>
      <w:hyperlink r:id="rId10" w:history="1">
        <w:r w:rsidR="000D465E" w:rsidRPr="000D465E">
          <w:rPr>
            <w:rStyle w:val="a6"/>
            <w:sz w:val="26"/>
            <w:szCs w:val="26"/>
          </w:rPr>
          <w:t>t.me/karjakinclub</w:t>
        </w:r>
      </w:hyperlink>
      <w:r w:rsidR="000D465E">
        <w:rPr>
          <w:sz w:val="26"/>
          <w:szCs w:val="26"/>
        </w:rPr>
        <w:t xml:space="preserve"> и на официальном сайте Федерации шахмат Московской области </w:t>
      </w:r>
      <w:hyperlink r:id="rId11" w:history="1">
        <w:r w:rsidR="000D465E" w:rsidRPr="006F04B9">
          <w:rPr>
            <w:rStyle w:val="a6"/>
            <w:sz w:val="26"/>
            <w:szCs w:val="26"/>
          </w:rPr>
          <w:t>https://50chess.ru/</w:t>
        </w:r>
      </w:hyperlink>
      <w:r w:rsidR="000D465E">
        <w:rPr>
          <w:sz w:val="26"/>
          <w:szCs w:val="26"/>
        </w:rPr>
        <w:t xml:space="preserve">). </w:t>
      </w:r>
    </w:p>
    <w:p w14:paraId="0C66B515" w14:textId="5F81467F" w:rsidR="00774B0B" w:rsidRPr="00774B0B" w:rsidRDefault="00774B0B" w:rsidP="00774B0B">
      <w:pPr>
        <w:pStyle w:val="a3"/>
        <w:numPr>
          <w:ilvl w:val="1"/>
          <w:numId w:val="11"/>
        </w:numPr>
        <w:spacing w:before="100" w:beforeAutospacing="1" w:after="100" w:afterAutospacing="1" w:line="276" w:lineRule="auto"/>
        <w:jc w:val="both"/>
        <w:rPr>
          <w:bCs/>
          <w:sz w:val="26"/>
          <w:szCs w:val="26"/>
        </w:rPr>
      </w:pPr>
      <w:r w:rsidRPr="00774B0B">
        <w:rPr>
          <w:bCs/>
          <w:sz w:val="26"/>
          <w:szCs w:val="26"/>
        </w:rPr>
        <w:t xml:space="preserve">Окончательный список участников каждой смены формируется: </w:t>
      </w:r>
    </w:p>
    <w:p w14:paraId="5B3D9755" w14:textId="3DEC5EB0" w:rsidR="00774B0B" w:rsidRDefault="00774B0B" w:rsidP="00774B0B">
      <w:pPr>
        <w:pStyle w:val="a3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после подтверждения квот детскими центрами; </w:t>
      </w:r>
    </w:p>
    <w:p w14:paraId="2FF959B5" w14:textId="6D1B2CEC" w:rsidR="008C3029" w:rsidRDefault="008C3029" w:rsidP="00774B0B">
      <w:pPr>
        <w:pStyle w:val="a3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 учетом пожеланий участников;</w:t>
      </w:r>
    </w:p>
    <w:p w14:paraId="01C40B43" w14:textId="77777777" w:rsidR="00774B0B" w:rsidRDefault="00774B0B" w:rsidP="00774B0B">
      <w:pPr>
        <w:pStyle w:val="a3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результатам конкурсного отбора; </w:t>
      </w:r>
    </w:p>
    <w:p w14:paraId="6DDA588E" w14:textId="23A811EA" w:rsidR="000A3DE8" w:rsidRPr="00774B0B" w:rsidRDefault="00774B0B" w:rsidP="00774B0B">
      <w:pPr>
        <w:pStyle w:val="a3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bCs/>
          <w:sz w:val="26"/>
          <w:szCs w:val="26"/>
        </w:rPr>
      </w:pPr>
      <w:r w:rsidRPr="00774B0B">
        <w:rPr>
          <w:bCs/>
          <w:sz w:val="26"/>
          <w:szCs w:val="26"/>
        </w:rPr>
        <w:t>с учетом возрастных требований образовательных программ</w:t>
      </w:r>
    </w:p>
    <w:p w14:paraId="7BFDA309" w14:textId="4630FE6F" w:rsidR="000D465E" w:rsidRDefault="001A11DA" w:rsidP="007069A3">
      <w:pPr>
        <w:spacing w:before="240" w:line="276" w:lineRule="auto"/>
        <w:jc w:val="both"/>
        <w:rPr>
          <w:sz w:val="26"/>
          <w:szCs w:val="26"/>
        </w:rPr>
      </w:pPr>
      <w:r w:rsidRPr="001A11DA">
        <w:rPr>
          <w:sz w:val="26"/>
          <w:szCs w:val="26"/>
        </w:rPr>
        <w:t>3.3</w:t>
      </w:r>
      <w:r>
        <w:rPr>
          <w:b/>
          <w:bCs/>
          <w:sz w:val="26"/>
          <w:szCs w:val="26"/>
        </w:rPr>
        <w:t xml:space="preserve"> </w:t>
      </w:r>
      <w:r w:rsidR="0098256B">
        <w:rPr>
          <w:sz w:val="26"/>
          <w:szCs w:val="26"/>
        </w:rPr>
        <w:t>Победителям конкурсного отбора</w:t>
      </w:r>
      <w:r w:rsidR="0098256B" w:rsidRPr="0098256B">
        <w:rPr>
          <w:sz w:val="26"/>
          <w:szCs w:val="26"/>
        </w:rPr>
        <w:t xml:space="preserve">, получившим путёвки, на электронную почту будет направлен специализированный </w:t>
      </w:r>
      <w:r w:rsidR="0098256B" w:rsidRPr="000D465E">
        <w:rPr>
          <w:b/>
          <w:bCs/>
          <w:sz w:val="26"/>
          <w:szCs w:val="26"/>
        </w:rPr>
        <w:t>сертификат</w:t>
      </w:r>
      <w:r w:rsidR="0098256B" w:rsidRPr="0098256B">
        <w:rPr>
          <w:sz w:val="26"/>
          <w:szCs w:val="26"/>
        </w:rPr>
        <w:t>, подтверждающий получение путёвки в один из детских центров</w:t>
      </w:r>
      <w:r w:rsidR="00EE0AA1">
        <w:rPr>
          <w:sz w:val="26"/>
          <w:szCs w:val="26"/>
        </w:rPr>
        <w:t>, а также дальнейшая информация по подготовке к</w:t>
      </w:r>
      <w:r w:rsidR="00435B6C">
        <w:rPr>
          <w:sz w:val="26"/>
          <w:szCs w:val="26"/>
        </w:rPr>
        <w:t xml:space="preserve"> выделенной</w:t>
      </w:r>
      <w:r w:rsidR="00EE0AA1">
        <w:rPr>
          <w:sz w:val="26"/>
          <w:szCs w:val="26"/>
        </w:rPr>
        <w:t xml:space="preserve"> смене. </w:t>
      </w:r>
    </w:p>
    <w:p w14:paraId="74DE2E11" w14:textId="7CC97EB1" w:rsidR="0098256B" w:rsidRPr="000D465E" w:rsidRDefault="000D465E" w:rsidP="007069A3">
      <w:pPr>
        <w:spacing w:before="240" w:line="276" w:lineRule="auto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3.4 </w:t>
      </w:r>
      <w:r w:rsidR="00BB1353" w:rsidRPr="000D465E">
        <w:rPr>
          <w:b/>
          <w:bCs/>
          <w:sz w:val="26"/>
          <w:szCs w:val="26"/>
        </w:rPr>
        <w:t>Результаты конкурсного отбора будут опубликованы не позднее 1</w:t>
      </w:r>
      <w:r w:rsidR="00C417BE" w:rsidRPr="000D465E">
        <w:rPr>
          <w:b/>
          <w:bCs/>
          <w:sz w:val="26"/>
          <w:szCs w:val="26"/>
        </w:rPr>
        <w:t>0</w:t>
      </w:r>
      <w:r w:rsidR="00BB1353" w:rsidRPr="000D465E">
        <w:rPr>
          <w:b/>
          <w:bCs/>
          <w:sz w:val="26"/>
          <w:szCs w:val="26"/>
        </w:rPr>
        <w:t xml:space="preserve"> </w:t>
      </w:r>
      <w:r w:rsidR="00C417BE" w:rsidRPr="000D465E">
        <w:rPr>
          <w:b/>
          <w:bCs/>
          <w:sz w:val="26"/>
          <w:szCs w:val="26"/>
        </w:rPr>
        <w:t>мая</w:t>
      </w:r>
      <w:r w:rsidR="00BB1353" w:rsidRPr="000D465E">
        <w:rPr>
          <w:b/>
          <w:bCs/>
          <w:sz w:val="26"/>
          <w:szCs w:val="26"/>
        </w:rPr>
        <w:t xml:space="preserve"> 202</w:t>
      </w:r>
      <w:r w:rsidR="000A3DE8" w:rsidRPr="000D465E">
        <w:rPr>
          <w:b/>
          <w:bCs/>
          <w:sz w:val="26"/>
          <w:szCs w:val="26"/>
        </w:rPr>
        <w:t>6</w:t>
      </w:r>
      <w:r w:rsidR="00BB1353" w:rsidRPr="000D465E">
        <w:rPr>
          <w:b/>
          <w:bCs/>
          <w:sz w:val="26"/>
          <w:szCs w:val="26"/>
        </w:rPr>
        <w:t xml:space="preserve"> года.</w:t>
      </w:r>
    </w:p>
    <w:p w14:paraId="19DAF773" w14:textId="77777777" w:rsidR="0098256B" w:rsidRPr="0098256B" w:rsidRDefault="0098256B" w:rsidP="0098256B">
      <w:pPr>
        <w:pStyle w:val="a3"/>
        <w:spacing w:after="240" w:line="276" w:lineRule="auto"/>
        <w:jc w:val="both"/>
        <w:rPr>
          <w:b/>
          <w:bCs/>
          <w:sz w:val="26"/>
          <w:szCs w:val="26"/>
        </w:rPr>
      </w:pPr>
    </w:p>
    <w:p w14:paraId="26E0AAE4" w14:textId="568E44FD" w:rsidR="0098256B" w:rsidRPr="0098256B" w:rsidRDefault="0098256B" w:rsidP="0098256B">
      <w:pPr>
        <w:pStyle w:val="a3"/>
        <w:numPr>
          <w:ilvl w:val="0"/>
          <w:numId w:val="11"/>
        </w:numPr>
        <w:spacing w:after="240" w:line="276" w:lineRule="auto"/>
        <w:jc w:val="both"/>
        <w:rPr>
          <w:b/>
          <w:bCs/>
          <w:sz w:val="26"/>
          <w:szCs w:val="26"/>
        </w:rPr>
      </w:pPr>
      <w:r w:rsidRPr="0098256B">
        <w:rPr>
          <w:b/>
          <w:bCs/>
          <w:sz w:val="26"/>
          <w:szCs w:val="26"/>
        </w:rPr>
        <w:t xml:space="preserve">Контактная информация </w:t>
      </w:r>
    </w:p>
    <w:p w14:paraId="2CF45FBD" w14:textId="6E1B4A16" w:rsidR="0098256B" w:rsidRPr="0098256B" w:rsidRDefault="0098256B" w:rsidP="0098256B">
      <w:pPr>
        <w:spacing w:after="240" w:line="276" w:lineRule="auto"/>
        <w:jc w:val="both"/>
        <w:rPr>
          <w:sz w:val="26"/>
          <w:szCs w:val="26"/>
        </w:rPr>
      </w:pPr>
      <w:r w:rsidRPr="0098256B">
        <w:rPr>
          <w:sz w:val="26"/>
          <w:szCs w:val="26"/>
        </w:rPr>
        <w:t>По всем вопросам участия в</w:t>
      </w:r>
      <w:r>
        <w:rPr>
          <w:sz w:val="26"/>
          <w:szCs w:val="26"/>
        </w:rPr>
        <w:t xml:space="preserve"> процедуре отборочного конкурса в МДЦ «Артек», ВДЦ «Орлёнок» и ВДЦ «Смена» можно обратиться: </w:t>
      </w:r>
    </w:p>
    <w:p w14:paraId="36099D25" w14:textId="5748BBDE" w:rsidR="0098256B" w:rsidRPr="00C968B9" w:rsidRDefault="0098256B" w:rsidP="0098256B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Телеграм</w:t>
      </w:r>
      <w:r w:rsidRPr="00C968B9">
        <w:rPr>
          <w:sz w:val="26"/>
          <w:szCs w:val="26"/>
        </w:rPr>
        <w:t>: @</w:t>
      </w:r>
      <w:proofErr w:type="spellStart"/>
      <w:r w:rsidRPr="0098256B">
        <w:rPr>
          <w:sz w:val="26"/>
          <w:szCs w:val="26"/>
          <w:lang w:val="en-US"/>
        </w:rPr>
        <w:t>KarChessRussia</w:t>
      </w:r>
      <w:proofErr w:type="spellEnd"/>
    </w:p>
    <w:p w14:paraId="7C1ACD0E" w14:textId="21D804FC" w:rsidR="003D1801" w:rsidRPr="00C4452C" w:rsidRDefault="0098256B" w:rsidP="003D180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Pr="0098256B">
        <w:rPr>
          <w:sz w:val="26"/>
          <w:szCs w:val="26"/>
        </w:rPr>
        <w:t xml:space="preserve">лектронная почта: </w:t>
      </w:r>
      <w:hyperlink r:id="rId12" w:history="1">
        <w:r w:rsidR="003D1801" w:rsidRPr="00F158F7">
          <w:rPr>
            <w:rStyle w:val="a6"/>
            <w:sz w:val="26"/>
            <w:szCs w:val="26"/>
            <w:lang w:val="en-US"/>
          </w:rPr>
          <w:t>camp</w:t>
        </w:r>
        <w:r w:rsidR="003D1801" w:rsidRPr="00F158F7">
          <w:rPr>
            <w:rStyle w:val="a6"/>
            <w:sz w:val="26"/>
            <w:szCs w:val="26"/>
          </w:rPr>
          <w:t>@50</w:t>
        </w:r>
        <w:r w:rsidR="003D1801" w:rsidRPr="00F158F7">
          <w:rPr>
            <w:rStyle w:val="a6"/>
            <w:sz w:val="26"/>
            <w:szCs w:val="26"/>
            <w:lang w:val="en-US"/>
          </w:rPr>
          <w:t>chess</w:t>
        </w:r>
        <w:r w:rsidR="003D1801" w:rsidRPr="00F158F7">
          <w:rPr>
            <w:rStyle w:val="a6"/>
            <w:sz w:val="26"/>
            <w:szCs w:val="26"/>
          </w:rPr>
          <w:t>.</w:t>
        </w:r>
        <w:proofErr w:type="spellStart"/>
        <w:r w:rsidR="003D1801" w:rsidRPr="00F158F7">
          <w:rPr>
            <w:rStyle w:val="a6"/>
            <w:sz w:val="26"/>
            <w:szCs w:val="26"/>
            <w:lang w:val="en-US"/>
          </w:rPr>
          <w:t>ru</w:t>
        </w:r>
        <w:proofErr w:type="spellEnd"/>
      </w:hyperlink>
    </w:p>
    <w:p w14:paraId="774406BE" w14:textId="6ED9D3C5" w:rsidR="003D1801" w:rsidRPr="00C84B12" w:rsidRDefault="003D1801" w:rsidP="003D1801">
      <w:p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Макс</w:t>
      </w:r>
      <w:r w:rsidRPr="00C84B12">
        <w:rPr>
          <w:sz w:val="26"/>
          <w:szCs w:val="26"/>
        </w:rPr>
        <w:t>:</w:t>
      </w:r>
      <w:r w:rsidR="00C84B12" w:rsidRPr="00C84B12">
        <w:rPr>
          <w:sz w:val="26"/>
          <w:szCs w:val="26"/>
        </w:rPr>
        <w:t xml:space="preserve"> </w:t>
      </w:r>
      <w:hyperlink r:id="rId13" w:history="1">
        <w:r w:rsidR="00C84B12" w:rsidRPr="00C84B12">
          <w:rPr>
            <w:rStyle w:val="a6"/>
            <w:sz w:val="26"/>
            <w:szCs w:val="26"/>
          </w:rPr>
          <w:t>Шахматный клуб Сергея Карякина</w:t>
        </w:r>
      </w:hyperlink>
      <w:r w:rsidR="00C84B12">
        <w:rPr>
          <w:sz w:val="26"/>
          <w:szCs w:val="26"/>
        </w:rPr>
        <w:t xml:space="preserve"> </w:t>
      </w:r>
    </w:p>
    <w:p w14:paraId="12619FDD" w14:textId="086341F3" w:rsidR="0098256B" w:rsidRDefault="0098256B" w:rsidP="003D1801">
      <w:p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Вся актуальная информация о </w:t>
      </w:r>
      <w:r w:rsidR="002D65BD">
        <w:rPr>
          <w:sz w:val="26"/>
          <w:szCs w:val="26"/>
        </w:rPr>
        <w:t xml:space="preserve">процедуре </w:t>
      </w:r>
      <w:r>
        <w:rPr>
          <w:sz w:val="26"/>
          <w:szCs w:val="26"/>
        </w:rPr>
        <w:t>конкурсно</w:t>
      </w:r>
      <w:r w:rsidR="002D65BD">
        <w:rPr>
          <w:sz w:val="26"/>
          <w:szCs w:val="26"/>
        </w:rPr>
        <w:t>го</w:t>
      </w:r>
      <w:r>
        <w:rPr>
          <w:sz w:val="26"/>
          <w:szCs w:val="26"/>
        </w:rPr>
        <w:t xml:space="preserve"> отбор</w:t>
      </w:r>
      <w:r w:rsidR="002D65BD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8C3029">
        <w:rPr>
          <w:sz w:val="26"/>
          <w:szCs w:val="26"/>
        </w:rPr>
        <w:t>в детские центры публикуется</w:t>
      </w:r>
      <w:r>
        <w:rPr>
          <w:sz w:val="26"/>
          <w:szCs w:val="26"/>
        </w:rPr>
        <w:t xml:space="preserve"> в </w:t>
      </w:r>
      <w:proofErr w:type="spellStart"/>
      <w:r w:rsidRPr="008C3029">
        <w:rPr>
          <w:b/>
          <w:bCs/>
          <w:sz w:val="26"/>
          <w:szCs w:val="26"/>
        </w:rPr>
        <w:t>телеграм</w:t>
      </w:r>
      <w:proofErr w:type="spellEnd"/>
      <w:r w:rsidRPr="008C3029">
        <w:rPr>
          <w:b/>
          <w:bCs/>
          <w:sz w:val="26"/>
          <w:szCs w:val="26"/>
        </w:rPr>
        <w:t xml:space="preserve">-канале «Шахматные клубы Сергея Карякина» - </w:t>
      </w:r>
      <w:hyperlink r:id="rId14" w:history="1">
        <w:r w:rsidRPr="005B15A8">
          <w:rPr>
            <w:rStyle w:val="a6"/>
            <w:b/>
            <w:bCs/>
            <w:sz w:val="26"/>
            <w:szCs w:val="26"/>
          </w:rPr>
          <w:t>t.me/karjakinclub</w:t>
        </w:r>
      </w:hyperlink>
      <w:r>
        <w:rPr>
          <w:sz w:val="26"/>
          <w:szCs w:val="26"/>
        </w:rPr>
        <w:t xml:space="preserve"> и на официальном сайте Федерации шахмат Московской области </w:t>
      </w:r>
      <w:hyperlink r:id="rId15" w:history="1">
        <w:r w:rsidRPr="006F04B9">
          <w:rPr>
            <w:rStyle w:val="a6"/>
            <w:sz w:val="26"/>
            <w:szCs w:val="26"/>
          </w:rPr>
          <w:t>https://50chess.ru/</w:t>
        </w:r>
      </w:hyperlink>
      <w:r>
        <w:rPr>
          <w:sz w:val="26"/>
          <w:szCs w:val="26"/>
        </w:rPr>
        <w:t>.</w:t>
      </w:r>
    </w:p>
    <w:p w14:paraId="079201FD" w14:textId="3253B6CF" w:rsidR="008C3029" w:rsidRDefault="008C3029" w:rsidP="008C3029">
      <w:pPr>
        <w:spacing w:after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Приложения: </w:t>
      </w:r>
    </w:p>
    <w:p w14:paraId="5098E9B5" w14:textId="513223BE" w:rsidR="008C3029" w:rsidRDefault="008C3029" w:rsidP="00361E14">
      <w:pPr>
        <w:pStyle w:val="a3"/>
        <w:numPr>
          <w:ilvl w:val="0"/>
          <w:numId w:val="17"/>
        </w:numPr>
        <w:spacing w:after="24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Заявка-анкета </w:t>
      </w:r>
    </w:p>
    <w:p w14:paraId="4BEEAC20" w14:textId="7E384EC0" w:rsidR="008C3029" w:rsidRDefault="008C3029" w:rsidP="00361E14">
      <w:pPr>
        <w:pStyle w:val="a3"/>
        <w:numPr>
          <w:ilvl w:val="0"/>
          <w:numId w:val="17"/>
        </w:numPr>
        <w:spacing w:after="24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Заявление на обработку персональных данных </w:t>
      </w:r>
    </w:p>
    <w:p w14:paraId="4BE8D2D0" w14:textId="4E145CC8" w:rsidR="008C3029" w:rsidRDefault="008C3029" w:rsidP="00361E14">
      <w:pPr>
        <w:pStyle w:val="a3"/>
        <w:numPr>
          <w:ilvl w:val="0"/>
          <w:numId w:val="17"/>
        </w:numPr>
        <w:spacing w:after="24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Требования к шахматным </w:t>
      </w:r>
      <w:r w:rsidR="00361E14">
        <w:rPr>
          <w:sz w:val="26"/>
          <w:szCs w:val="26"/>
        </w:rPr>
        <w:t>достижениям</w:t>
      </w:r>
      <w:r>
        <w:rPr>
          <w:sz w:val="26"/>
          <w:szCs w:val="26"/>
        </w:rPr>
        <w:t xml:space="preserve"> </w:t>
      </w:r>
    </w:p>
    <w:p w14:paraId="4C55D5C6" w14:textId="52742DF8" w:rsidR="008C3029" w:rsidRDefault="008C3029" w:rsidP="00361E14">
      <w:pPr>
        <w:pStyle w:val="a3"/>
        <w:numPr>
          <w:ilvl w:val="0"/>
          <w:numId w:val="17"/>
        </w:numPr>
        <w:spacing w:after="240" w:line="276" w:lineRule="auto"/>
        <w:rPr>
          <w:sz w:val="26"/>
          <w:szCs w:val="26"/>
        </w:rPr>
      </w:pPr>
      <w:r>
        <w:rPr>
          <w:sz w:val="26"/>
          <w:szCs w:val="26"/>
        </w:rPr>
        <w:t>Требования к выполнению творческого задания</w:t>
      </w:r>
      <w:r w:rsidR="00361E14">
        <w:rPr>
          <w:sz w:val="26"/>
          <w:szCs w:val="26"/>
        </w:rPr>
        <w:t xml:space="preserve"> </w:t>
      </w:r>
    </w:p>
    <w:p w14:paraId="7FD948C3" w14:textId="77B14148" w:rsidR="005B15A8" w:rsidRPr="005B15A8" w:rsidRDefault="005B15A8" w:rsidP="00361E14">
      <w:pPr>
        <w:spacing w:after="240" w:line="276" w:lineRule="auto"/>
        <w:rPr>
          <w:b/>
          <w:bCs/>
          <w:sz w:val="26"/>
          <w:szCs w:val="26"/>
        </w:rPr>
      </w:pPr>
      <w:r w:rsidRPr="005B15A8">
        <w:rPr>
          <w:b/>
          <w:bCs/>
          <w:sz w:val="26"/>
          <w:szCs w:val="26"/>
        </w:rPr>
        <w:t>Все приложения доступны по 1 ссылке</w:t>
      </w:r>
      <w:r w:rsidR="00361E14">
        <w:rPr>
          <w:b/>
          <w:bCs/>
          <w:sz w:val="26"/>
          <w:szCs w:val="26"/>
        </w:rPr>
        <w:t xml:space="preserve">: </w:t>
      </w:r>
      <w:hyperlink r:id="rId16" w:history="1">
        <w:r w:rsidR="00361E14" w:rsidRPr="006F04B9">
          <w:rPr>
            <w:rStyle w:val="a6"/>
            <w:b/>
            <w:bCs/>
            <w:sz w:val="26"/>
            <w:szCs w:val="26"/>
          </w:rPr>
          <w:t>https://disk.yandex.ru/d/HBfS0dPlp_OkAQ</w:t>
        </w:r>
      </w:hyperlink>
      <w:r w:rsidR="00361E14">
        <w:rPr>
          <w:b/>
          <w:bCs/>
          <w:sz w:val="26"/>
          <w:szCs w:val="26"/>
        </w:rPr>
        <w:t xml:space="preserve"> </w:t>
      </w:r>
    </w:p>
    <w:p w14:paraId="6C72EE3B" w14:textId="423BF499" w:rsidR="00224595" w:rsidRPr="00C417BE" w:rsidRDefault="00224595" w:rsidP="00C417BE">
      <w:pPr>
        <w:tabs>
          <w:tab w:val="left" w:pos="7620"/>
        </w:tabs>
        <w:spacing w:line="276" w:lineRule="auto"/>
        <w:rPr>
          <w:sz w:val="26"/>
          <w:szCs w:val="26"/>
        </w:rPr>
      </w:pPr>
    </w:p>
    <w:sectPr w:rsidR="00224595" w:rsidRPr="00C417BE" w:rsidSect="00BB13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8EBF" w14:textId="77777777" w:rsidR="00E13BAA" w:rsidRDefault="00E13BAA" w:rsidP="007F765C">
      <w:r>
        <w:separator/>
      </w:r>
    </w:p>
  </w:endnote>
  <w:endnote w:type="continuationSeparator" w:id="0">
    <w:p w14:paraId="705AB13B" w14:textId="77777777" w:rsidR="00E13BAA" w:rsidRDefault="00E13BAA" w:rsidP="007F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C631" w14:textId="77777777" w:rsidR="00E13BAA" w:rsidRDefault="00E13BAA" w:rsidP="007F765C">
      <w:r>
        <w:separator/>
      </w:r>
    </w:p>
  </w:footnote>
  <w:footnote w:type="continuationSeparator" w:id="0">
    <w:p w14:paraId="3E43EC89" w14:textId="77777777" w:rsidR="00E13BAA" w:rsidRDefault="00E13BAA" w:rsidP="007F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1A483D"/>
    <w:multiLevelType w:val="multilevel"/>
    <w:tmpl w:val="4364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37F60"/>
    <w:multiLevelType w:val="multilevel"/>
    <w:tmpl w:val="912CA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1AC324E"/>
    <w:multiLevelType w:val="multilevel"/>
    <w:tmpl w:val="4364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775E8"/>
    <w:multiLevelType w:val="hybridMultilevel"/>
    <w:tmpl w:val="284C3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E5920"/>
    <w:multiLevelType w:val="hybridMultilevel"/>
    <w:tmpl w:val="E23A4B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716A7"/>
    <w:multiLevelType w:val="multilevel"/>
    <w:tmpl w:val="A48C11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654167C"/>
    <w:multiLevelType w:val="hybridMultilevel"/>
    <w:tmpl w:val="4C26E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7259"/>
    <w:multiLevelType w:val="hybridMultilevel"/>
    <w:tmpl w:val="034CE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007C3"/>
    <w:multiLevelType w:val="hybridMultilevel"/>
    <w:tmpl w:val="47B0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84A07"/>
    <w:multiLevelType w:val="multilevel"/>
    <w:tmpl w:val="44FE25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58A86289"/>
    <w:multiLevelType w:val="hybridMultilevel"/>
    <w:tmpl w:val="BDA01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DD6972"/>
    <w:multiLevelType w:val="hybridMultilevel"/>
    <w:tmpl w:val="E74A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D3BA3"/>
    <w:multiLevelType w:val="hybridMultilevel"/>
    <w:tmpl w:val="38F2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F39CC"/>
    <w:multiLevelType w:val="multilevel"/>
    <w:tmpl w:val="25E0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F310EA"/>
    <w:multiLevelType w:val="multilevel"/>
    <w:tmpl w:val="55B0D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11838"/>
    <w:multiLevelType w:val="multilevel"/>
    <w:tmpl w:val="A44CA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9"/>
  </w:num>
  <w:num w:numId="5">
    <w:abstractNumId w:val="1"/>
  </w:num>
  <w:num w:numId="6">
    <w:abstractNumId w:val="16"/>
  </w:num>
  <w:num w:numId="7">
    <w:abstractNumId w:val="0"/>
  </w:num>
  <w:num w:numId="8">
    <w:abstractNumId w:val="6"/>
  </w:num>
  <w:num w:numId="9">
    <w:abstractNumId w:val="11"/>
  </w:num>
  <w:num w:numId="10">
    <w:abstractNumId w:val="15"/>
  </w:num>
  <w:num w:numId="11">
    <w:abstractNumId w:val="2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36"/>
    <w:rsid w:val="000104CE"/>
    <w:rsid w:val="00012E0A"/>
    <w:rsid w:val="00036F23"/>
    <w:rsid w:val="00041470"/>
    <w:rsid w:val="00062E36"/>
    <w:rsid w:val="0009422D"/>
    <w:rsid w:val="000A3DE8"/>
    <w:rsid w:val="000D465E"/>
    <w:rsid w:val="00100FAA"/>
    <w:rsid w:val="00107219"/>
    <w:rsid w:val="001566B5"/>
    <w:rsid w:val="001A11DA"/>
    <w:rsid w:val="001B6D48"/>
    <w:rsid w:val="00224595"/>
    <w:rsid w:val="00224E3B"/>
    <w:rsid w:val="00243508"/>
    <w:rsid w:val="00284F05"/>
    <w:rsid w:val="002A0220"/>
    <w:rsid w:val="002B7244"/>
    <w:rsid w:val="002D65BD"/>
    <w:rsid w:val="002F7080"/>
    <w:rsid w:val="003334A2"/>
    <w:rsid w:val="00336AFB"/>
    <w:rsid w:val="003609D6"/>
    <w:rsid w:val="00361E14"/>
    <w:rsid w:val="003622B4"/>
    <w:rsid w:val="00387355"/>
    <w:rsid w:val="003901C2"/>
    <w:rsid w:val="00394289"/>
    <w:rsid w:val="003D1801"/>
    <w:rsid w:val="003E2B53"/>
    <w:rsid w:val="003E3403"/>
    <w:rsid w:val="0042646C"/>
    <w:rsid w:val="00435B6C"/>
    <w:rsid w:val="00437F35"/>
    <w:rsid w:val="004707F4"/>
    <w:rsid w:val="0047250B"/>
    <w:rsid w:val="004855C0"/>
    <w:rsid w:val="004D6AB4"/>
    <w:rsid w:val="004E633C"/>
    <w:rsid w:val="004E69DE"/>
    <w:rsid w:val="004F4357"/>
    <w:rsid w:val="00536C08"/>
    <w:rsid w:val="005A342A"/>
    <w:rsid w:val="005B15A8"/>
    <w:rsid w:val="00626EDE"/>
    <w:rsid w:val="0069770D"/>
    <w:rsid w:val="006A74EC"/>
    <w:rsid w:val="006A7FE2"/>
    <w:rsid w:val="006D3885"/>
    <w:rsid w:val="007069A3"/>
    <w:rsid w:val="007440D5"/>
    <w:rsid w:val="00774B0B"/>
    <w:rsid w:val="00776EC8"/>
    <w:rsid w:val="00777701"/>
    <w:rsid w:val="00780624"/>
    <w:rsid w:val="007F765C"/>
    <w:rsid w:val="00831A25"/>
    <w:rsid w:val="00847B25"/>
    <w:rsid w:val="00851228"/>
    <w:rsid w:val="0086151F"/>
    <w:rsid w:val="00865F70"/>
    <w:rsid w:val="008A58AC"/>
    <w:rsid w:val="008A6217"/>
    <w:rsid w:val="008C3029"/>
    <w:rsid w:val="008E11F6"/>
    <w:rsid w:val="008F5108"/>
    <w:rsid w:val="00900EF4"/>
    <w:rsid w:val="0093624C"/>
    <w:rsid w:val="00973F92"/>
    <w:rsid w:val="0098256B"/>
    <w:rsid w:val="00990B72"/>
    <w:rsid w:val="009A08F9"/>
    <w:rsid w:val="009E0CED"/>
    <w:rsid w:val="009F05EB"/>
    <w:rsid w:val="00B15CAC"/>
    <w:rsid w:val="00B32336"/>
    <w:rsid w:val="00B54E63"/>
    <w:rsid w:val="00BB1353"/>
    <w:rsid w:val="00C10A27"/>
    <w:rsid w:val="00C20A2E"/>
    <w:rsid w:val="00C417BE"/>
    <w:rsid w:val="00C4452C"/>
    <w:rsid w:val="00C84B12"/>
    <w:rsid w:val="00C968B9"/>
    <w:rsid w:val="00C97090"/>
    <w:rsid w:val="00CA542D"/>
    <w:rsid w:val="00CA6899"/>
    <w:rsid w:val="00CB79C9"/>
    <w:rsid w:val="00CF10CC"/>
    <w:rsid w:val="00D021B7"/>
    <w:rsid w:val="00D071E7"/>
    <w:rsid w:val="00D563A1"/>
    <w:rsid w:val="00D9508B"/>
    <w:rsid w:val="00DE7049"/>
    <w:rsid w:val="00E13BAA"/>
    <w:rsid w:val="00E46EB1"/>
    <w:rsid w:val="00E70C36"/>
    <w:rsid w:val="00ED455C"/>
    <w:rsid w:val="00EE0AA1"/>
    <w:rsid w:val="00EE3A6B"/>
    <w:rsid w:val="00EF6BE5"/>
    <w:rsid w:val="00F354BE"/>
    <w:rsid w:val="00FD4316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F757"/>
  <w15:chartTrackingRefBased/>
  <w15:docId w15:val="{7097C65E-484A-4210-8863-7EE0E598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2,Абзац 2"/>
    <w:basedOn w:val="a"/>
    <w:link w:val="a4"/>
    <w:uiPriority w:val="34"/>
    <w:qFormat/>
    <w:rsid w:val="00F354B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151F"/>
  </w:style>
  <w:style w:type="character" w:styleId="a6">
    <w:name w:val="Hyperlink"/>
    <w:basedOn w:val="a0"/>
    <w:unhideWhenUsed/>
    <w:rsid w:val="00E46EB1"/>
    <w:rPr>
      <w:color w:val="0066CC"/>
      <w:u w:val="single"/>
    </w:rPr>
  </w:style>
  <w:style w:type="character" w:customStyle="1" w:styleId="a4">
    <w:name w:val="Абзац списка Знак"/>
    <w:aliases w:val="Абзац2 Знак,Абзац 2 Знак"/>
    <w:basedOn w:val="a0"/>
    <w:link w:val="a3"/>
    <w:uiPriority w:val="34"/>
    <w:rsid w:val="00E46EB1"/>
  </w:style>
  <w:style w:type="paragraph" w:styleId="a7">
    <w:name w:val="header"/>
    <w:basedOn w:val="a"/>
    <w:link w:val="a8"/>
    <w:uiPriority w:val="99"/>
    <w:unhideWhenUsed/>
    <w:rsid w:val="007F7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765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7F7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765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Strong"/>
    <w:basedOn w:val="a0"/>
    <w:uiPriority w:val="22"/>
    <w:qFormat/>
    <w:rsid w:val="00990B7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BB135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B15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0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HBfS0dPlp_OkAQ" TargetMode="External"/><Relationship Id="rId13" Type="http://schemas.openxmlformats.org/officeDocument/2006/relationships/hyperlink" Target="https://max.ru/u/f9LHodD0cOKCmriq5WIgQFNbs1NrFzp-Fvll54x1dLmQ3veE0IgAa-YWo-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rjakinclub.ru/" TargetMode="External"/><Relationship Id="rId12" Type="http://schemas.openxmlformats.org/officeDocument/2006/relationships/hyperlink" Target="mailto:camp@50chess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d/HBfS0dPlp_OkA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50chess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50chess.ru/" TargetMode="External"/><Relationship Id="rId10" Type="http://schemas.openxmlformats.org/officeDocument/2006/relationships/hyperlink" Target="https://t.me/karjakincl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p@50chess.ru" TargetMode="External"/><Relationship Id="rId14" Type="http://schemas.openxmlformats.org/officeDocument/2006/relationships/hyperlink" Target="https://t.me/karjakincl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Искяндярова</dc:creator>
  <cp:keywords/>
  <dc:description/>
  <cp:lastModifiedBy>Алина Искяндярова</cp:lastModifiedBy>
  <cp:revision>10</cp:revision>
  <dcterms:created xsi:type="dcterms:W3CDTF">2026-03-10T11:47:00Z</dcterms:created>
  <dcterms:modified xsi:type="dcterms:W3CDTF">2026-03-12T09:26:00Z</dcterms:modified>
</cp:coreProperties>
</file>