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3969"/>
        <w:gridCol w:w="3226"/>
      </w:tblGrid>
      <w:tr w:rsidR="00A0278B" w14:paraId="60C979D7" w14:textId="77777777">
        <w:trPr>
          <w:trHeight w:val="981"/>
        </w:trPr>
        <w:tc>
          <w:tcPr>
            <w:tcW w:w="2376" w:type="dxa"/>
            <w:tcBorders>
              <w:top w:val="nil"/>
              <w:left w:val="nil"/>
              <w:bottom w:val="nil"/>
              <w:right w:val="nil"/>
            </w:tcBorders>
          </w:tcPr>
          <w:p w14:paraId="36E8FEE0" w14:textId="77777777" w:rsidR="00A0278B" w:rsidRDefault="00A021DE">
            <w:pPr>
              <w:spacing w:before="240" w:after="0" w:line="240" w:lineRule="auto"/>
              <w:jc w:val="center"/>
              <w:rPr>
                <w:rFonts w:ascii="Hypatia Sans Pro" w:hAnsi="Hypatia Sans Pro"/>
                <w:b/>
                <w:sz w:val="28"/>
              </w:rPr>
            </w:pPr>
            <w:r>
              <w:rPr>
                <w:rFonts w:ascii="Hypatia Sans Pro" w:hAnsi="Hypatia Sans Pro"/>
                <w:b/>
                <w:sz w:val="28"/>
              </w:rPr>
              <w:t xml:space="preserve">                 </w:t>
            </w:r>
          </w:p>
        </w:tc>
        <w:tc>
          <w:tcPr>
            <w:tcW w:w="3969" w:type="dxa"/>
            <w:tcBorders>
              <w:top w:val="nil"/>
              <w:left w:val="nil"/>
              <w:bottom w:val="nil"/>
              <w:right w:val="nil"/>
            </w:tcBorders>
            <w:vAlign w:val="center"/>
          </w:tcPr>
          <w:p w14:paraId="2386A574" w14:textId="77777777" w:rsidR="00A0278B" w:rsidRDefault="00A021DE">
            <w:pPr>
              <w:spacing w:before="240" w:after="0" w:line="240" w:lineRule="auto"/>
              <w:rPr>
                <w:rFonts w:ascii="Hypatia Sans Pro" w:hAnsi="Hypatia Sans Pro"/>
                <w:b/>
                <w:sz w:val="28"/>
              </w:rPr>
            </w:pPr>
            <w:r>
              <w:rPr>
                <w:rFonts w:ascii="Hypatia Sans Pro" w:hAnsi="Hypatia Sans Pro"/>
                <w:b/>
                <w:sz w:val="28"/>
              </w:rPr>
              <w:t xml:space="preserve">               </w:t>
            </w:r>
            <w:r>
              <w:rPr>
                <w:rFonts w:ascii="Hypatia Sans Pro" w:hAnsi="Hypatia Sans Pro"/>
                <w:b/>
                <w:noProof/>
                <w:sz w:val="28"/>
              </w:rPr>
              <w:drawing>
                <wp:inline distT="0" distB="0" distL="0" distR="0" wp14:anchorId="5FC6AF73" wp14:editId="6445BA5F">
                  <wp:extent cx="1101090" cy="5588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tretch>
                            <a:fillRect/>
                          </a:stretch>
                        </pic:blipFill>
                        <pic:spPr>
                          <a:xfrm>
                            <a:off x="0" y="0"/>
                            <a:ext cx="1101090" cy="558800"/>
                          </a:xfrm>
                          <a:prstGeom prst="rect">
                            <a:avLst/>
                          </a:prstGeom>
                        </pic:spPr>
                      </pic:pic>
                    </a:graphicData>
                  </a:graphic>
                </wp:inline>
              </w:drawing>
            </w:r>
          </w:p>
        </w:tc>
        <w:tc>
          <w:tcPr>
            <w:tcW w:w="3226" w:type="dxa"/>
            <w:tcBorders>
              <w:top w:val="nil"/>
              <w:left w:val="nil"/>
              <w:bottom w:val="nil"/>
              <w:right w:val="nil"/>
            </w:tcBorders>
            <w:vAlign w:val="center"/>
          </w:tcPr>
          <w:p w14:paraId="7F8610F4" w14:textId="77777777" w:rsidR="00A0278B" w:rsidRDefault="00A021DE">
            <w:pPr>
              <w:pStyle w:val="a6"/>
              <w:jc w:val="center"/>
              <w:rPr>
                <w:sz w:val="18"/>
                <w:szCs w:val="18"/>
              </w:rPr>
            </w:pPr>
            <w:r>
              <w:rPr>
                <w:rFonts w:ascii="Hypatia Sans Pro" w:hAnsi="Hypatia Sans Pro"/>
                <w:sz w:val="18"/>
                <w:szCs w:val="18"/>
              </w:rPr>
              <w:t xml:space="preserve">ООО «Царский лес» </w:t>
            </w:r>
            <w:r>
              <w:rPr>
                <w:sz w:val="18"/>
                <w:szCs w:val="18"/>
              </w:rPr>
              <w:t>Юридический адрес: 143065, Московская область, Одинцовский район, пос. Д/О "Покровское", строение 65.</w:t>
            </w:r>
            <w:r>
              <w:rPr>
                <w:sz w:val="18"/>
                <w:szCs w:val="18"/>
              </w:rPr>
              <w:t xml:space="preserve"> </w:t>
            </w:r>
          </w:p>
          <w:p w14:paraId="55455B39" w14:textId="77777777" w:rsidR="00A0278B" w:rsidRDefault="00A021DE">
            <w:pPr>
              <w:pStyle w:val="a6"/>
              <w:jc w:val="center"/>
              <w:rPr>
                <w:rFonts w:ascii="Hypatia Sans Pro" w:hAnsi="Hypatia Sans Pro"/>
              </w:rPr>
            </w:pPr>
            <w:r>
              <w:rPr>
                <w:sz w:val="18"/>
                <w:szCs w:val="18"/>
              </w:rPr>
              <w:t>ИНН 5032230655</w:t>
            </w:r>
          </w:p>
        </w:tc>
      </w:tr>
    </w:tbl>
    <w:p w14:paraId="2C5408AB" w14:textId="77777777" w:rsidR="00A0278B" w:rsidRDefault="00A021DE">
      <w:pPr>
        <w:spacing w:before="240" w:after="0"/>
        <w:ind w:left="142"/>
        <w:jc w:val="center"/>
        <w:rPr>
          <w:rFonts w:ascii="Hypatia Sans Pro" w:hAnsi="Hypatia Sans Pro"/>
          <w:b/>
          <w:sz w:val="24"/>
        </w:rPr>
      </w:pPr>
      <w:r>
        <w:rPr>
          <w:rFonts w:ascii="Hypatia Sans Pro" w:hAnsi="Hypatia Sans Pro"/>
          <w:b/>
          <w:sz w:val="24"/>
        </w:rPr>
        <w:t xml:space="preserve">РЕГИСТРАЦИОННАЯ </w:t>
      </w:r>
      <w:proofErr w:type="gramStart"/>
      <w:r>
        <w:rPr>
          <w:rFonts w:ascii="Hypatia Sans Pro" w:hAnsi="Hypatia Sans Pro"/>
          <w:b/>
          <w:sz w:val="24"/>
        </w:rPr>
        <w:t>КАРТА  /</w:t>
      </w:r>
      <w:proofErr w:type="gramEnd"/>
      <w:r>
        <w:rPr>
          <w:rFonts w:ascii="Hypatia Sans Pro" w:hAnsi="Hypatia Sans Pro"/>
          <w:b/>
          <w:sz w:val="24"/>
        </w:rPr>
        <w:t xml:space="preserve"> REGISTRATION CARD </w:t>
      </w:r>
    </w:p>
    <w:tbl>
      <w:tblPr>
        <w:tblStyle w:val="ac"/>
        <w:tblW w:w="0" w:type="auto"/>
        <w:tblInd w:w="-1168" w:type="dxa"/>
        <w:tblLayout w:type="fixed"/>
        <w:tblLook w:val="04A0" w:firstRow="1" w:lastRow="0" w:firstColumn="1" w:lastColumn="0" w:noHBand="0" w:noVBand="1"/>
      </w:tblPr>
      <w:tblGrid>
        <w:gridCol w:w="1843"/>
        <w:gridCol w:w="4678"/>
        <w:gridCol w:w="992"/>
        <w:gridCol w:w="3544"/>
      </w:tblGrid>
      <w:tr w:rsidR="00A0278B" w14:paraId="0F748BFF" w14:textId="77777777">
        <w:trPr>
          <w:trHeight w:val="990"/>
        </w:trPr>
        <w:tc>
          <w:tcPr>
            <w:tcW w:w="1843" w:type="dxa"/>
            <w:vMerge w:val="restart"/>
            <w:vAlign w:val="center"/>
          </w:tcPr>
          <w:p w14:paraId="2EDD609D" w14:textId="77777777" w:rsidR="00A0278B" w:rsidRDefault="00A021DE">
            <w:pPr>
              <w:spacing w:after="0" w:line="240" w:lineRule="auto"/>
              <w:rPr>
                <w:rFonts w:ascii="Hypatia Sans Pro" w:hAnsi="Hypatia Sans Pro"/>
                <w:b/>
                <w:sz w:val="20"/>
              </w:rPr>
            </w:pPr>
            <w:r>
              <w:rPr>
                <w:rFonts w:ascii="Hypatia Sans Pro" w:hAnsi="Hypatia Sans Pro"/>
                <w:b/>
                <w:sz w:val="20"/>
              </w:rPr>
              <w:t>ФИО гостя</w:t>
            </w:r>
          </w:p>
          <w:p w14:paraId="7DD02E5D" w14:textId="77777777" w:rsidR="00A0278B" w:rsidRDefault="00A021DE">
            <w:pPr>
              <w:spacing w:after="0" w:line="240" w:lineRule="auto"/>
              <w:rPr>
                <w:rFonts w:ascii="Hypatia Sans Pro" w:hAnsi="Hypatia Sans Pro"/>
                <w:sz w:val="20"/>
              </w:rPr>
            </w:pPr>
            <w:proofErr w:type="spellStart"/>
            <w:r>
              <w:rPr>
                <w:rFonts w:ascii="Hypatia Sans Pro" w:hAnsi="Hypatia Sans Pro"/>
                <w:sz w:val="20"/>
              </w:rPr>
              <w:t>Guest</w:t>
            </w:r>
            <w:proofErr w:type="spellEnd"/>
            <w:r>
              <w:rPr>
                <w:rFonts w:ascii="Hypatia Sans Pro" w:hAnsi="Hypatia Sans Pro"/>
                <w:sz w:val="20"/>
              </w:rPr>
              <w:t xml:space="preserve"> </w:t>
            </w:r>
            <w:proofErr w:type="spellStart"/>
            <w:r>
              <w:rPr>
                <w:rFonts w:ascii="Hypatia Sans Pro" w:hAnsi="Hypatia Sans Pro"/>
                <w:sz w:val="20"/>
              </w:rPr>
              <w:t>name</w:t>
            </w:r>
            <w:proofErr w:type="spellEnd"/>
            <w:r>
              <w:rPr>
                <w:rFonts w:ascii="Hypatia Sans Pro" w:hAnsi="Hypatia Sans Pro"/>
                <w:sz w:val="20"/>
              </w:rPr>
              <w:t xml:space="preserve"> </w:t>
            </w:r>
          </w:p>
          <w:p w14:paraId="368FA2FE" w14:textId="77777777" w:rsidR="00A0278B" w:rsidRDefault="00A0278B">
            <w:pPr>
              <w:spacing w:after="0" w:line="240" w:lineRule="auto"/>
              <w:rPr>
                <w:rFonts w:ascii="Hypatia Sans Pro" w:hAnsi="Hypatia Sans Pro"/>
                <w:b/>
                <w:sz w:val="20"/>
              </w:rPr>
            </w:pPr>
          </w:p>
          <w:p w14:paraId="3F6CB1D5" w14:textId="77777777" w:rsidR="00A0278B" w:rsidRDefault="00A021DE">
            <w:pPr>
              <w:spacing w:after="0" w:line="240" w:lineRule="auto"/>
              <w:rPr>
                <w:rFonts w:ascii="Hypatia Sans Pro" w:hAnsi="Hypatia Sans Pro"/>
                <w:b/>
                <w:sz w:val="20"/>
              </w:rPr>
            </w:pPr>
            <w:r>
              <w:rPr>
                <w:rFonts w:ascii="Hypatia Sans Pro" w:hAnsi="Hypatia Sans Pro"/>
                <w:b/>
                <w:sz w:val="20"/>
              </w:rPr>
              <w:t>Паспортные данные</w:t>
            </w:r>
          </w:p>
          <w:p w14:paraId="47EEFDC3" w14:textId="77777777" w:rsidR="00A0278B" w:rsidRDefault="00A021DE">
            <w:pPr>
              <w:spacing w:after="0" w:line="240" w:lineRule="auto"/>
              <w:rPr>
                <w:rFonts w:ascii="Hypatia Sans Pro" w:hAnsi="Hypatia Sans Pro"/>
                <w:sz w:val="20"/>
              </w:rPr>
            </w:pPr>
            <w:proofErr w:type="spellStart"/>
            <w:r>
              <w:rPr>
                <w:rFonts w:ascii="Hypatia Sans Pro" w:hAnsi="Hypatia Sans Pro"/>
                <w:sz w:val="20"/>
              </w:rPr>
              <w:t>Passport</w:t>
            </w:r>
            <w:proofErr w:type="spellEnd"/>
          </w:p>
          <w:p w14:paraId="368A0353" w14:textId="77777777" w:rsidR="00A0278B" w:rsidRDefault="00A0278B">
            <w:pPr>
              <w:spacing w:after="0" w:line="240" w:lineRule="auto"/>
              <w:rPr>
                <w:rFonts w:ascii="Hypatia Sans Pro" w:hAnsi="Hypatia Sans Pro"/>
                <w:b/>
                <w:sz w:val="20"/>
              </w:rPr>
            </w:pPr>
          </w:p>
          <w:p w14:paraId="67AE46B0" w14:textId="77777777" w:rsidR="00A0278B" w:rsidRDefault="00A0278B">
            <w:pPr>
              <w:spacing w:after="0" w:line="240" w:lineRule="auto"/>
              <w:rPr>
                <w:rFonts w:ascii="Hypatia Sans Pro" w:hAnsi="Hypatia Sans Pro"/>
                <w:b/>
                <w:sz w:val="20"/>
              </w:rPr>
            </w:pPr>
          </w:p>
        </w:tc>
        <w:tc>
          <w:tcPr>
            <w:tcW w:w="9214" w:type="dxa"/>
            <w:gridSpan w:val="3"/>
          </w:tcPr>
          <w:p w14:paraId="23DACF57" w14:textId="77777777" w:rsidR="00A0278B" w:rsidRDefault="00A021DE">
            <w:pPr>
              <w:spacing w:after="0" w:line="240" w:lineRule="auto"/>
              <w:rPr>
                <w:rFonts w:ascii="Hypatia Sans Pro" w:hAnsi="Hypatia Sans Pro"/>
                <w:sz w:val="20"/>
              </w:rPr>
            </w:pPr>
            <w:r>
              <w:rPr>
                <w:rFonts w:ascii="Hypatia Sans Pro" w:hAnsi="Hypatia Sans Pro"/>
                <w:sz w:val="20"/>
              </w:rPr>
              <w:t>1.</w:t>
            </w:r>
            <w:r>
              <w:rPr>
                <w:rFonts w:ascii="Hypatia Sans Pro" w:hAnsi="Hypatia Sans Pro"/>
                <w:b/>
                <w:sz w:val="20"/>
              </w:rPr>
              <w:t xml:space="preserve"> ФИО/</w:t>
            </w:r>
            <w:r>
              <w:rPr>
                <w:rFonts w:ascii="Hypatia Sans Pro" w:hAnsi="Hypatia Sans Pro"/>
                <w:sz w:val="20"/>
              </w:rPr>
              <w:t>Name_____________________________________________________________________________</w:t>
            </w:r>
          </w:p>
          <w:p w14:paraId="1C510AAF" w14:textId="77777777" w:rsidR="00A0278B" w:rsidRDefault="00A021DE">
            <w:pPr>
              <w:spacing w:after="0" w:line="240" w:lineRule="auto"/>
              <w:rPr>
                <w:rFonts w:ascii="Hypatia Sans Pro" w:hAnsi="Hypatia Sans Pro"/>
                <w:sz w:val="20"/>
              </w:rPr>
            </w:pPr>
            <w:r>
              <w:rPr>
                <w:rFonts w:ascii="Hypatia Sans Pro" w:hAnsi="Hypatia Sans Pro"/>
                <w:b/>
                <w:sz w:val="16"/>
              </w:rPr>
              <w:t>Паспорт №</w:t>
            </w:r>
            <w:r>
              <w:rPr>
                <w:rFonts w:ascii="Hypatia Sans Pro" w:hAnsi="Hypatia Sans Pro"/>
                <w:sz w:val="16"/>
              </w:rPr>
              <w:t>/</w:t>
            </w:r>
            <w:proofErr w:type="spellStart"/>
            <w:r>
              <w:rPr>
                <w:rFonts w:ascii="Hypatia Sans Pro" w:hAnsi="Hypatia Sans Pro"/>
                <w:sz w:val="16"/>
              </w:rPr>
              <w:t>Passport</w:t>
            </w:r>
            <w:proofErr w:type="spellEnd"/>
            <w:r>
              <w:rPr>
                <w:rFonts w:ascii="Hypatia Sans Pro" w:hAnsi="Hypatia Sans Pro"/>
                <w:sz w:val="16"/>
              </w:rPr>
              <w:t xml:space="preserve">__________________ </w:t>
            </w:r>
            <w:r>
              <w:rPr>
                <w:rFonts w:ascii="Hypatia Sans Pro" w:hAnsi="Hypatia Sans Pro"/>
                <w:b/>
                <w:sz w:val="16"/>
              </w:rPr>
              <w:t>Дата выдачи</w:t>
            </w:r>
            <w:r>
              <w:rPr>
                <w:rFonts w:ascii="Hypatia Sans Pro" w:hAnsi="Hypatia Sans Pro"/>
                <w:sz w:val="16"/>
              </w:rPr>
              <w:t>/</w:t>
            </w:r>
            <w:proofErr w:type="spellStart"/>
            <w:r>
              <w:rPr>
                <w:rFonts w:ascii="Hypatia Sans Pro" w:hAnsi="Hypatia Sans Pro"/>
                <w:sz w:val="16"/>
              </w:rPr>
              <w:t>Date</w:t>
            </w:r>
            <w:proofErr w:type="spellEnd"/>
            <w:r>
              <w:rPr>
                <w:rFonts w:ascii="Hypatia Sans Pro" w:hAnsi="Hypatia Sans Pro"/>
                <w:sz w:val="16"/>
              </w:rPr>
              <w:t xml:space="preserve"> </w:t>
            </w:r>
            <w:proofErr w:type="spellStart"/>
            <w:r>
              <w:rPr>
                <w:rFonts w:ascii="Hypatia Sans Pro" w:hAnsi="Hypatia Sans Pro"/>
                <w:sz w:val="16"/>
              </w:rPr>
              <w:t>of</w:t>
            </w:r>
            <w:proofErr w:type="spellEnd"/>
            <w:r>
              <w:rPr>
                <w:rFonts w:ascii="Hypatia Sans Pro" w:hAnsi="Hypatia Sans Pro"/>
                <w:sz w:val="16"/>
              </w:rPr>
              <w:t xml:space="preserve"> </w:t>
            </w:r>
            <w:proofErr w:type="spellStart"/>
            <w:r>
              <w:rPr>
                <w:rFonts w:ascii="Hypatia Sans Pro" w:hAnsi="Hypatia Sans Pro"/>
                <w:sz w:val="16"/>
              </w:rPr>
              <w:t>issue</w:t>
            </w:r>
            <w:proofErr w:type="spellEnd"/>
            <w:r>
              <w:rPr>
                <w:rFonts w:ascii="Hypatia Sans Pro" w:hAnsi="Hypatia Sans Pro"/>
                <w:sz w:val="20"/>
              </w:rPr>
              <w:t xml:space="preserve"> ____________</w:t>
            </w:r>
            <w:r>
              <w:rPr>
                <w:rFonts w:ascii="Hypatia Sans Pro" w:hAnsi="Hypatia Sans Pro"/>
                <w:b/>
                <w:sz w:val="16"/>
              </w:rPr>
              <w:t>Дата рождения</w:t>
            </w:r>
            <w:r>
              <w:rPr>
                <w:rFonts w:ascii="Hypatia Sans Pro" w:hAnsi="Hypatia Sans Pro"/>
                <w:sz w:val="16"/>
              </w:rPr>
              <w:t>/</w:t>
            </w:r>
            <w:proofErr w:type="spellStart"/>
            <w:r>
              <w:rPr>
                <w:rFonts w:ascii="Hypatia Sans Pro" w:hAnsi="Hypatia Sans Pro"/>
                <w:sz w:val="16"/>
              </w:rPr>
              <w:t>Date</w:t>
            </w:r>
            <w:proofErr w:type="spellEnd"/>
            <w:r>
              <w:rPr>
                <w:rFonts w:ascii="Hypatia Sans Pro" w:hAnsi="Hypatia Sans Pro"/>
                <w:sz w:val="16"/>
              </w:rPr>
              <w:t xml:space="preserve"> </w:t>
            </w:r>
            <w:proofErr w:type="spellStart"/>
            <w:r>
              <w:rPr>
                <w:rFonts w:ascii="Hypatia Sans Pro" w:hAnsi="Hypatia Sans Pro"/>
                <w:sz w:val="16"/>
              </w:rPr>
              <w:t>of</w:t>
            </w:r>
            <w:proofErr w:type="spellEnd"/>
            <w:r>
              <w:rPr>
                <w:rFonts w:ascii="Hypatia Sans Pro" w:hAnsi="Hypatia Sans Pro"/>
                <w:sz w:val="16"/>
              </w:rPr>
              <w:t xml:space="preserve"> </w:t>
            </w:r>
            <w:proofErr w:type="spellStart"/>
            <w:r>
              <w:rPr>
                <w:rFonts w:ascii="Hypatia Sans Pro" w:hAnsi="Hypatia Sans Pro"/>
                <w:sz w:val="16"/>
              </w:rPr>
              <w:t>birth</w:t>
            </w:r>
            <w:proofErr w:type="spellEnd"/>
            <w:r>
              <w:rPr>
                <w:rFonts w:ascii="Hypatia Sans Pro" w:hAnsi="Hypatia Sans Pro"/>
                <w:sz w:val="16"/>
              </w:rPr>
              <w:t>_____________</w:t>
            </w:r>
          </w:p>
          <w:p w14:paraId="6C139963" w14:textId="77777777" w:rsidR="00A0278B" w:rsidRDefault="00A0278B">
            <w:pPr>
              <w:spacing w:after="0" w:line="240" w:lineRule="auto"/>
              <w:rPr>
                <w:rFonts w:ascii="Hypatia Sans Pro" w:hAnsi="Hypatia Sans Pro"/>
                <w:b/>
                <w:sz w:val="16"/>
              </w:rPr>
            </w:pPr>
          </w:p>
          <w:p w14:paraId="46F0658C" w14:textId="77777777" w:rsidR="00A0278B" w:rsidRDefault="00A021DE">
            <w:pPr>
              <w:spacing w:after="0" w:line="240" w:lineRule="auto"/>
              <w:rPr>
                <w:rFonts w:ascii="Hypatia Sans Pro" w:hAnsi="Hypatia Sans Pro"/>
                <w:sz w:val="20"/>
              </w:rPr>
            </w:pPr>
            <w:r>
              <w:rPr>
                <w:rFonts w:ascii="Hypatia Sans Pro" w:hAnsi="Hypatia Sans Pro"/>
                <w:b/>
                <w:sz w:val="16"/>
              </w:rPr>
              <w:t>Адрес регистрации</w:t>
            </w:r>
            <w:r>
              <w:rPr>
                <w:rFonts w:ascii="Hypatia Sans Pro" w:hAnsi="Hypatia Sans Pro"/>
                <w:sz w:val="20"/>
              </w:rPr>
              <w:t xml:space="preserve"> /</w:t>
            </w:r>
            <w:r>
              <w:rPr>
                <w:rFonts w:ascii="Hypatia Sans Pro" w:hAnsi="Hypatia Sans Pro"/>
                <w:sz w:val="16"/>
              </w:rPr>
              <w:t>Home Address</w:t>
            </w:r>
            <w:r>
              <w:rPr>
                <w:rFonts w:ascii="Hypatia Sans Pro" w:hAnsi="Hypatia Sans Pro"/>
                <w:sz w:val="20"/>
              </w:rPr>
              <w:t>_________________________________________________________________</w:t>
            </w:r>
          </w:p>
        </w:tc>
      </w:tr>
      <w:tr w:rsidR="00A0278B" w14:paraId="02783EC6" w14:textId="77777777">
        <w:trPr>
          <w:trHeight w:val="1132"/>
        </w:trPr>
        <w:tc>
          <w:tcPr>
            <w:tcW w:w="1843" w:type="dxa"/>
            <w:vMerge/>
            <w:vAlign w:val="center"/>
          </w:tcPr>
          <w:p w14:paraId="052B6AD7" w14:textId="77777777" w:rsidR="00A0278B" w:rsidRDefault="00A0278B">
            <w:pPr>
              <w:spacing w:after="0" w:line="240" w:lineRule="auto"/>
            </w:pPr>
          </w:p>
        </w:tc>
        <w:tc>
          <w:tcPr>
            <w:tcW w:w="9214" w:type="dxa"/>
            <w:gridSpan w:val="3"/>
          </w:tcPr>
          <w:p w14:paraId="6DAE6C3B" w14:textId="77777777" w:rsidR="00A0278B" w:rsidRDefault="00A021DE">
            <w:pPr>
              <w:spacing w:after="0" w:line="240" w:lineRule="auto"/>
              <w:rPr>
                <w:rFonts w:ascii="Hypatia Sans Pro" w:hAnsi="Hypatia Sans Pro"/>
                <w:sz w:val="20"/>
              </w:rPr>
            </w:pPr>
            <w:r>
              <w:rPr>
                <w:rFonts w:ascii="Hypatia Sans Pro" w:hAnsi="Hypatia Sans Pro"/>
                <w:b/>
                <w:sz w:val="20"/>
              </w:rPr>
              <w:t>2. Список сопровождающих совершеннолетних лиц/</w:t>
            </w:r>
            <w:proofErr w:type="spellStart"/>
            <w:r>
              <w:rPr>
                <w:rFonts w:ascii="Hypatia Sans Pro" w:hAnsi="Hypatia Sans Pro"/>
                <w:sz w:val="20"/>
              </w:rPr>
              <w:t>roommate</w:t>
            </w:r>
            <w:proofErr w:type="spellEnd"/>
            <w:r>
              <w:rPr>
                <w:rFonts w:ascii="Hypatia Sans Pro" w:hAnsi="Hypatia Sans Pro"/>
                <w:sz w:val="20"/>
              </w:rPr>
              <w:t xml:space="preserve"> </w:t>
            </w:r>
            <w:proofErr w:type="spellStart"/>
            <w:r>
              <w:rPr>
                <w:rFonts w:ascii="Hypatia Sans Pro" w:hAnsi="Hypatia Sans Pro"/>
                <w:sz w:val="20"/>
              </w:rPr>
              <w:t>adults</w:t>
            </w:r>
            <w:proofErr w:type="spellEnd"/>
          </w:p>
          <w:p w14:paraId="577B0121" w14:textId="77777777" w:rsidR="00A0278B" w:rsidRDefault="00A021DE">
            <w:pPr>
              <w:spacing w:after="0" w:line="240" w:lineRule="auto"/>
              <w:rPr>
                <w:rFonts w:ascii="Hypatia Sans Pro" w:hAnsi="Hypatia Sans Pro"/>
                <w:sz w:val="20"/>
              </w:rPr>
            </w:pPr>
            <w:r>
              <w:rPr>
                <w:rFonts w:ascii="Hypatia Sans Pro" w:hAnsi="Hypatia Sans Pro"/>
                <w:b/>
                <w:sz w:val="20"/>
              </w:rPr>
              <w:t>ФИО/</w:t>
            </w:r>
            <w:r>
              <w:rPr>
                <w:rFonts w:ascii="Hypatia Sans Pro" w:hAnsi="Hypatia Sans Pro"/>
                <w:sz w:val="20"/>
              </w:rPr>
              <w:t>Name_____________________________</w:t>
            </w:r>
            <w:r>
              <w:rPr>
                <w:rFonts w:ascii="Hypatia Sans Pro" w:hAnsi="Hypatia Sans Pro"/>
                <w:b/>
                <w:sz w:val="16"/>
              </w:rPr>
              <w:t xml:space="preserve"> Паспорт №</w:t>
            </w:r>
            <w:r>
              <w:rPr>
                <w:rFonts w:ascii="Hypatia Sans Pro" w:hAnsi="Hypatia Sans Pro"/>
                <w:sz w:val="16"/>
              </w:rPr>
              <w:t>/</w:t>
            </w:r>
            <w:proofErr w:type="spellStart"/>
            <w:r>
              <w:rPr>
                <w:rFonts w:ascii="Hypatia Sans Pro" w:hAnsi="Hypatia Sans Pro"/>
                <w:sz w:val="16"/>
              </w:rPr>
              <w:t>Passport</w:t>
            </w:r>
            <w:proofErr w:type="spellEnd"/>
            <w:r>
              <w:rPr>
                <w:rFonts w:ascii="Hypatia Sans Pro" w:hAnsi="Hypatia Sans Pro"/>
                <w:sz w:val="16"/>
              </w:rPr>
              <w:t>_____________________________________________</w:t>
            </w:r>
          </w:p>
          <w:p w14:paraId="24E725D5" w14:textId="77777777" w:rsidR="00A0278B" w:rsidRDefault="00A021DE">
            <w:pPr>
              <w:spacing w:after="0" w:line="240" w:lineRule="auto"/>
              <w:rPr>
                <w:rFonts w:ascii="Hypatia Sans Pro" w:hAnsi="Hypatia Sans Pro"/>
                <w:sz w:val="20"/>
              </w:rPr>
            </w:pPr>
            <w:r>
              <w:rPr>
                <w:rFonts w:ascii="Hypatia Sans Pro" w:hAnsi="Hypatia Sans Pro"/>
                <w:b/>
                <w:sz w:val="20"/>
              </w:rPr>
              <w:t>ФИО/</w:t>
            </w:r>
            <w:r>
              <w:rPr>
                <w:rFonts w:ascii="Hypatia Sans Pro" w:hAnsi="Hypatia Sans Pro"/>
                <w:sz w:val="20"/>
              </w:rPr>
              <w:t>Name________________</w:t>
            </w:r>
            <w:r>
              <w:rPr>
                <w:rFonts w:ascii="Hypatia Sans Pro" w:hAnsi="Hypatia Sans Pro"/>
                <w:sz w:val="20"/>
              </w:rPr>
              <w:t>_____________</w:t>
            </w:r>
            <w:r>
              <w:rPr>
                <w:rFonts w:ascii="Hypatia Sans Pro" w:hAnsi="Hypatia Sans Pro"/>
                <w:b/>
                <w:sz w:val="16"/>
              </w:rPr>
              <w:t xml:space="preserve"> Паспорт №</w:t>
            </w:r>
            <w:r>
              <w:rPr>
                <w:rFonts w:ascii="Hypatia Sans Pro" w:hAnsi="Hypatia Sans Pro"/>
                <w:sz w:val="16"/>
              </w:rPr>
              <w:t>/</w:t>
            </w:r>
            <w:proofErr w:type="spellStart"/>
            <w:r>
              <w:rPr>
                <w:rFonts w:ascii="Hypatia Sans Pro" w:hAnsi="Hypatia Sans Pro"/>
                <w:sz w:val="16"/>
              </w:rPr>
              <w:t>Passport</w:t>
            </w:r>
            <w:proofErr w:type="spellEnd"/>
            <w:r>
              <w:rPr>
                <w:rFonts w:ascii="Hypatia Sans Pro" w:hAnsi="Hypatia Sans Pro"/>
                <w:sz w:val="16"/>
              </w:rPr>
              <w:t>_____________________________________________</w:t>
            </w:r>
          </w:p>
          <w:p w14:paraId="52A323DC" w14:textId="77777777" w:rsidR="00A0278B" w:rsidRDefault="00A021DE">
            <w:pPr>
              <w:spacing w:after="0" w:line="240" w:lineRule="auto"/>
              <w:rPr>
                <w:rFonts w:ascii="Hypatia Sans Pro" w:hAnsi="Hypatia Sans Pro"/>
                <w:sz w:val="20"/>
              </w:rPr>
            </w:pPr>
            <w:r>
              <w:rPr>
                <w:rFonts w:ascii="Hypatia Sans Pro" w:hAnsi="Hypatia Sans Pro"/>
                <w:b/>
                <w:sz w:val="20"/>
              </w:rPr>
              <w:t>ФИО/</w:t>
            </w:r>
            <w:r>
              <w:rPr>
                <w:rFonts w:ascii="Hypatia Sans Pro" w:hAnsi="Hypatia Sans Pro"/>
                <w:sz w:val="20"/>
              </w:rPr>
              <w:t>Name_____________________________</w:t>
            </w:r>
            <w:r>
              <w:rPr>
                <w:rFonts w:ascii="Hypatia Sans Pro" w:hAnsi="Hypatia Sans Pro"/>
                <w:b/>
                <w:sz w:val="16"/>
              </w:rPr>
              <w:t xml:space="preserve"> Паспорт №</w:t>
            </w:r>
            <w:r>
              <w:rPr>
                <w:rFonts w:ascii="Hypatia Sans Pro" w:hAnsi="Hypatia Sans Pro"/>
                <w:sz w:val="16"/>
              </w:rPr>
              <w:t>/</w:t>
            </w:r>
            <w:proofErr w:type="spellStart"/>
            <w:r>
              <w:rPr>
                <w:rFonts w:ascii="Hypatia Sans Pro" w:hAnsi="Hypatia Sans Pro"/>
                <w:sz w:val="16"/>
              </w:rPr>
              <w:t>Passport</w:t>
            </w:r>
            <w:proofErr w:type="spellEnd"/>
            <w:r>
              <w:rPr>
                <w:rFonts w:ascii="Hypatia Sans Pro" w:hAnsi="Hypatia Sans Pro"/>
                <w:sz w:val="16"/>
              </w:rPr>
              <w:t>_____________________________________________</w:t>
            </w:r>
          </w:p>
          <w:p w14:paraId="57A393B3" w14:textId="77777777" w:rsidR="00A0278B" w:rsidRDefault="00A021DE">
            <w:pPr>
              <w:spacing w:after="0" w:line="240" w:lineRule="auto"/>
              <w:rPr>
                <w:rFonts w:ascii="Hypatia Sans Pro" w:hAnsi="Hypatia Sans Pro"/>
                <w:sz w:val="20"/>
              </w:rPr>
            </w:pPr>
            <w:r>
              <w:rPr>
                <w:rFonts w:ascii="Hypatia Sans Pro" w:hAnsi="Hypatia Sans Pro"/>
                <w:b/>
                <w:sz w:val="20"/>
              </w:rPr>
              <w:t>ФИО/</w:t>
            </w:r>
            <w:r>
              <w:rPr>
                <w:rFonts w:ascii="Hypatia Sans Pro" w:hAnsi="Hypatia Sans Pro"/>
                <w:sz w:val="20"/>
              </w:rPr>
              <w:t>Name_____________________________</w:t>
            </w:r>
            <w:r>
              <w:rPr>
                <w:rFonts w:ascii="Hypatia Sans Pro" w:hAnsi="Hypatia Sans Pro"/>
                <w:b/>
                <w:sz w:val="16"/>
              </w:rPr>
              <w:t xml:space="preserve"> Паспорт №</w:t>
            </w:r>
            <w:r>
              <w:rPr>
                <w:rFonts w:ascii="Hypatia Sans Pro" w:hAnsi="Hypatia Sans Pro"/>
                <w:sz w:val="16"/>
              </w:rPr>
              <w:t>/</w:t>
            </w:r>
            <w:proofErr w:type="spellStart"/>
            <w:r>
              <w:rPr>
                <w:rFonts w:ascii="Hypatia Sans Pro" w:hAnsi="Hypatia Sans Pro"/>
                <w:sz w:val="16"/>
              </w:rPr>
              <w:t>Passport</w:t>
            </w:r>
            <w:proofErr w:type="spellEnd"/>
            <w:r>
              <w:rPr>
                <w:rFonts w:ascii="Hypatia Sans Pro" w:hAnsi="Hypatia Sans Pro"/>
                <w:sz w:val="16"/>
              </w:rPr>
              <w:t>____________________</w:t>
            </w:r>
            <w:r>
              <w:rPr>
                <w:rFonts w:ascii="Hypatia Sans Pro" w:hAnsi="Hypatia Sans Pro"/>
                <w:sz w:val="16"/>
              </w:rPr>
              <w:t>_________________________</w:t>
            </w:r>
          </w:p>
          <w:p w14:paraId="39661FA1" w14:textId="77777777" w:rsidR="00A0278B" w:rsidRDefault="00A021DE">
            <w:pPr>
              <w:spacing w:after="0" w:line="240" w:lineRule="auto"/>
              <w:rPr>
                <w:rFonts w:ascii="Hypatia Sans Pro" w:hAnsi="Hypatia Sans Pro"/>
                <w:sz w:val="20"/>
              </w:rPr>
            </w:pPr>
            <w:r>
              <w:rPr>
                <w:rFonts w:ascii="Hypatia Sans Pro" w:hAnsi="Hypatia Sans Pro"/>
                <w:b/>
                <w:sz w:val="20"/>
              </w:rPr>
              <w:t>ФИО/</w:t>
            </w:r>
            <w:r>
              <w:rPr>
                <w:rFonts w:ascii="Hypatia Sans Pro" w:hAnsi="Hypatia Sans Pro"/>
                <w:sz w:val="20"/>
              </w:rPr>
              <w:t>Name_____________________________</w:t>
            </w:r>
            <w:r>
              <w:rPr>
                <w:rFonts w:ascii="Hypatia Sans Pro" w:hAnsi="Hypatia Sans Pro"/>
                <w:b/>
                <w:sz w:val="16"/>
              </w:rPr>
              <w:t xml:space="preserve"> Паспорт №</w:t>
            </w:r>
            <w:r>
              <w:rPr>
                <w:rFonts w:ascii="Hypatia Sans Pro" w:hAnsi="Hypatia Sans Pro"/>
                <w:sz w:val="16"/>
              </w:rPr>
              <w:t>/</w:t>
            </w:r>
            <w:proofErr w:type="spellStart"/>
            <w:r>
              <w:rPr>
                <w:rFonts w:ascii="Hypatia Sans Pro" w:hAnsi="Hypatia Sans Pro"/>
                <w:sz w:val="16"/>
              </w:rPr>
              <w:t>Passport</w:t>
            </w:r>
            <w:proofErr w:type="spellEnd"/>
            <w:r>
              <w:rPr>
                <w:rFonts w:ascii="Hypatia Sans Pro" w:hAnsi="Hypatia Sans Pro"/>
                <w:sz w:val="16"/>
              </w:rPr>
              <w:t>_____________________________________________</w:t>
            </w:r>
          </w:p>
          <w:p w14:paraId="1DD84905" w14:textId="77777777" w:rsidR="00A0278B" w:rsidRDefault="00A021DE">
            <w:pPr>
              <w:spacing w:after="0" w:line="240" w:lineRule="auto"/>
              <w:rPr>
                <w:rFonts w:ascii="Hypatia Sans Pro" w:hAnsi="Hypatia Sans Pro"/>
                <w:sz w:val="20"/>
              </w:rPr>
            </w:pPr>
            <w:r>
              <w:rPr>
                <w:rFonts w:ascii="Hypatia Sans Pro" w:hAnsi="Hypatia Sans Pro"/>
                <w:b/>
                <w:sz w:val="20"/>
              </w:rPr>
              <w:t>ФИО/</w:t>
            </w:r>
            <w:r>
              <w:rPr>
                <w:rFonts w:ascii="Hypatia Sans Pro" w:hAnsi="Hypatia Sans Pro"/>
                <w:sz w:val="20"/>
              </w:rPr>
              <w:t>Name_____________________________</w:t>
            </w:r>
            <w:r>
              <w:rPr>
                <w:rFonts w:ascii="Hypatia Sans Pro" w:hAnsi="Hypatia Sans Pro"/>
                <w:b/>
                <w:sz w:val="16"/>
              </w:rPr>
              <w:t xml:space="preserve"> Паспорт №</w:t>
            </w:r>
            <w:r>
              <w:rPr>
                <w:rFonts w:ascii="Hypatia Sans Pro" w:hAnsi="Hypatia Sans Pro"/>
                <w:sz w:val="16"/>
              </w:rPr>
              <w:t>/</w:t>
            </w:r>
            <w:proofErr w:type="spellStart"/>
            <w:r>
              <w:rPr>
                <w:rFonts w:ascii="Hypatia Sans Pro" w:hAnsi="Hypatia Sans Pro"/>
                <w:sz w:val="16"/>
              </w:rPr>
              <w:t>Passport</w:t>
            </w:r>
            <w:proofErr w:type="spellEnd"/>
            <w:r>
              <w:rPr>
                <w:rFonts w:ascii="Hypatia Sans Pro" w:hAnsi="Hypatia Sans Pro"/>
                <w:sz w:val="16"/>
              </w:rPr>
              <w:t>_____________________________________________</w:t>
            </w:r>
          </w:p>
          <w:p w14:paraId="0D75FD04" w14:textId="77777777" w:rsidR="00A0278B" w:rsidRDefault="00A0278B">
            <w:pPr>
              <w:spacing w:after="0" w:line="240" w:lineRule="auto"/>
              <w:rPr>
                <w:rFonts w:ascii="Hypatia Sans Pro" w:hAnsi="Hypatia Sans Pro"/>
                <w:sz w:val="20"/>
              </w:rPr>
            </w:pPr>
          </w:p>
        </w:tc>
      </w:tr>
      <w:tr w:rsidR="00A0278B" w14:paraId="5121C9AF" w14:textId="77777777">
        <w:trPr>
          <w:trHeight w:val="561"/>
        </w:trPr>
        <w:tc>
          <w:tcPr>
            <w:tcW w:w="1843" w:type="dxa"/>
            <w:vMerge/>
            <w:vAlign w:val="center"/>
          </w:tcPr>
          <w:p w14:paraId="5A0CEDDF" w14:textId="77777777" w:rsidR="00A0278B" w:rsidRDefault="00A0278B">
            <w:pPr>
              <w:spacing w:after="0" w:line="240" w:lineRule="auto"/>
            </w:pPr>
          </w:p>
        </w:tc>
        <w:tc>
          <w:tcPr>
            <w:tcW w:w="9214" w:type="dxa"/>
            <w:gridSpan w:val="3"/>
          </w:tcPr>
          <w:p w14:paraId="3D0E69D8" w14:textId="77777777" w:rsidR="00A0278B" w:rsidRDefault="00A021DE">
            <w:pPr>
              <w:spacing w:after="0" w:line="240" w:lineRule="auto"/>
              <w:rPr>
                <w:rFonts w:ascii="Hypatia Sans Pro" w:hAnsi="Hypatia Sans Pro"/>
                <w:sz w:val="20"/>
              </w:rPr>
            </w:pPr>
            <w:r>
              <w:rPr>
                <w:rFonts w:ascii="Hypatia Sans Pro" w:hAnsi="Hypatia Sans Pro"/>
                <w:sz w:val="20"/>
              </w:rPr>
              <w:t>3.</w:t>
            </w:r>
            <w:r>
              <w:rPr>
                <w:rFonts w:ascii="Hypatia Sans Pro" w:hAnsi="Hypatia Sans Pro"/>
                <w:b/>
                <w:sz w:val="20"/>
              </w:rPr>
              <w:t xml:space="preserve"> Список сопровождающих несовершеннолетних лиц/</w:t>
            </w:r>
            <w:proofErr w:type="spellStart"/>
            <w:r>
              <w:rPr>
                <w:rFonts w:ascii="Hypatia Sans Pro" w:hAnsi="Hypatia Sans Pro"/>
                <w:sz w:val="20"/>
              </w:rPr>
              <w:t>roommate</w:t>
            </w:r>
            <w:proofErr w:type="spellEnd"/>
            <w:r>
              <w:rPr>
                <w:rFonts w:ascii="Hypatia Sans Pro" w:hAnsi="Hypatia Sans Pro"/>
                <w:sz w:val="20"/>
              </w:rPr>
              <w:t xml:space="preserve"> </w:t>
            </w:r>
            <w:proofErr w:type="spellStart"/>
            <w:r>
              <w:rPr>
                <w:rFonts w:ascii="Hypatia Sans Pro" w:hAnsi="Hypatia Sans Pro"/>
                <w:sz w:val="20"/>
              </w:rPr>
              <w:t>children</w:t>
            </w:r>
            <w:proofErr w:type="spellEnd"/>
          </w:p>
          <w:p w14:paraId="6CFF482D" w14:textId="77777777" w:rsidR="00A0278B" w:rsidRDefault="00A021DE">
            <w:pPr>
              <w:spacing w:after="0" w:line="240" w:lineRule="auto"/>
              <w:rPr>
                <w:rFonts w:ascii="Hypatia Sans Pro" w:hAnsi="Hypatia Sans Pro"/>
                <w:sz w:val="16"/>
              </w:rPr>
            </w:pPr>
            <w:r>
              <w:rPr>
                <w:rFonts w:ascii="Hypatia Sans Pro" w:hAnsi="Hypatia Sans Pro"/>
                <w:b/>
                <w:sz w:val="20"/>
              </w:rPr>
              <w:t>ФИО/</w:t>
            </w:r>
            <w:r>
              <w:rPr>
                <w:rFonts w:ascii="Hypatia Sans Pro" w:hAnsi="Hypatia Sans Pro"/>
                <w:sz w:val="20"/>
              </w:rPr>
              <w:t>Name____________________________</w:t>
            </w:r>
            <w:r>
              <w:rPr>
                <w:rFonts w:ascii="Hypatia Sans Pro" w:hAnsi="Hypatia Sans Pro"/>
                <w:b/>
                <w:sz w:val="16"/>
              </w:rPr>
              <w:t>№</w:t>
            </w:r>
            <w:proofErr w:type="spellStart"/>
            <w:r>
              <w:rPr>
                <w:rFonts w:ascii="Hypatia Sans Pro" w:hAnsi="Hypatia Sans Pro"/>
                <w:b/>
                <w:sz w:val="16"/>
              </w:rPr>
              <w:t>Свид</w:t>
            </w:r>
            <w:proofErr w:type="spellEnd"/>
            <w:r>
              <w:rPr>
                <w:rFonts w:ascii="Hypatia Sans Pro" w:hAnsi="Hypatia Sans Pro"/>
                <w:b/>
                <w:sz w:val="16"/>
              </w:rPr>
              <w:t xml:space="preserve"> о </w:t>
            </w:r>
            <w:proofErr w:type="spellStart"/>
            <w:proofErr w:type="gramStart"/>
            <w:r>
              <w:rPr>
                <w:rFonts w:ascii="Hypatia Sans Pro" w:hAnsi="Hypatia Sans Pro"/>
                <w:b/>
                <w:sz w:val="16"/>
              </w:rPr>
              <w:t>рожд</w:t>
            </w:r>
            <w:proofErr w:type="spellEnd"/>
            <w:r>
              <w:rPr>
                <w:rFonts w:ascii="Hypatia Sans Pro" w:hAnsi="Hypatia Sans Pro"/>
                <w:b/>
                <w:sz w:val="16"/>
              </w:rPr>
              <w:t>.</w:t>
            </w:r>
            <w:r>
              <w:rPr>
                <w:rFonts w:ascii="Hypatia Sans Pro" w:hAnsi="Hypatia Sans Pro"/>
                <w:sz w:val="16"/>
              </w:rPr>
              <w:t>/</w:t>
            </w:r>
            <w:proofErr w:type="spellStart"/>
            <w:proofErr w:type="gramEnd"/>
            <w:r>
              <w:rPr>
                <w:rFonts w:ascii="Hypatia Sans Pro" w:hAnsi="Hypatia Sans Pro"/>
                <w:sz w:val="16"/>
              </w:rPr>
              <w:t>Passport</w:t>
            </w:r>
            <w:proofErr w:type="spellEnd"/>
            <w:r>
              <w:rPr>
                <w:rFonts w:ascii="Hypatia Sans Pro" w:hAnsi="Hypatia Sans Pro"/>
                <w:sz w:val="16"/>
              </w:rPr>
              <w:t>___________________________________________</w:t>
            </w:r>
          </w:p>
          <w:p w14:paraId="1880D5D8" w14:textId="77777777" w:rsidR="00A0278B" w:rsidRDefault="00A021DE">
            <w:pPr>
              <w:spacing w:after="0" w:line="240" w:lineRule="auto"/>
              <w:rPr>
                <w:rFonts w:ascii="Hypatia Sans Pro" w:hAnsi="Hypatia Sans Pro"/>
                <w:sz w:val="16"/>
              </w:rPr>
            </w:pPr>
            <w:r>
              <w:rPr>
                <w:rFonts w:ascii="Hypatia Sans Pro" w:hAnsi="Hypatia Sans Pro"/>
                <w:sz w:val="16"/>
              </w:rPr>
              <w:t xml:space="preserve">Родственные </w:t>
            </w:r>
            <w:proofErr w:type="spellStart"/>
            <w:r>
              <w:rPr>
                <w:rFonts w:ascii="Hypatia Sans Pro" w:hAnsi="Hypatia Sans Pro"/>
                <w:sz w:val="16"/>
              </w:rPr>
              <w:t>связи__________________________Реквизиты</w:t>
            </w:r>
            <w:proofErr w:type="spellEnd"/>
            <w:r>
              <w:rPr>
                <w:rFonts w:ascii="Hypatia Sans Pro" w:hAnsi="Hypatia Sans Pro"/>
                <w:sz w:val="16"/>
              </w:rPr>
              <w:t xml:space="preserve"> Согласия/доверенности________________</w:t>
            </w:r>
            <w:r>
              <w:rPr>
                <w:rFonts w:ascii="Hypatia Sans Pro" w:hAnsi="Hypatia Sans Pro"/>
                <w:sz w:val="16"/>
              </w:rPr>
              <w:t>________________________</w:t>
            </w:r>
          </w:p>
          <w:p w14:paraId="21987DBD" w14:textId="77777777" w:rsidR="00A0278B" w:rsidRDefault="00A021DE">
            <w:pPr>
              <w:spacing w:after="0" w:line="240" w:lineRule="auto"/>
              <w:rPr>
                <w:rFonts w:ascii="Hypatia Sans Pro" w:hAnsi="Hypatia Sans Pro"/>
                <w:sz w:val="16"/>
              </w:rPr>
            </w:pPr>
            <w:r>
              <w:rPr>
                <w:rFonts w:ascii="Hypatia Sans Pro" w:hAnsi="Hypatia Sans Pro"/>
                <w:b/>
                <w:sz w:val="20"/>
              </w:rPr>
              <w:t>ФИО/</w:t>
            </w:r>
            <w:r>
              <w:rPr>
                <w:rFonts w:ascii="Hypatia Sans Pro" w:hAnsi="Hypatia Sans Pro"/>
                <w:sz w:val="20"/>
              </w:rPr>
              <w:t>Name____________________________</w:t>
            </w:r>
            <w:r>
              <w:rPr>
                <w:rFonts w:ascii="Hypatia Sans Pro" w:hAnsi="Hypatia Sans Pro"/>
                <w:b/>
                <w:sz w:val="16"/>
              </w:rPr>
              <w:t>№</w:t>
            </w:r>
            <w:proofErr w:type="spellStart"/>
            <w:r>
              <w:rPr>
                <w:rFonts w:ascii="Hypatia Sans Pro" w:hAnsi="Hypatia Sans Pro"/>
                <w:b/>
                <w:sz w:val="16"/>
              </w:rPr>
              <w:t>Свид</w:t>
            </w:r>
            <w:proofErr w:type="spellEnd"/>
            <w:r>
              <w:rPr>
                <w:rFonts w:ascii="Hypatia Sans Pro" w:hAnsi="Hypatia Sans Pro"/>
                <w:b/>
                <w:sz w:val="16"/>
              </w:rPr>
              <w:t xml:space="preserve"> о </w:t>
            </w:r>
            <w:proofErr w:type="spellStart"/>
            <w:proofErr w:type="gramStart"/>
            <w:r>
              <w:rPr>
                <w:rFonts w:ascii="Hypatia Sans Pro" w:hAnsi="Hypatia Sans Pro"/>
                <w:b/>
                <w:sz w:val="16"/>
              </w:rPr>
              <w:t>рожд</w:t>
            </w:r>
            <w:proofErr w:type="spellEnd"/>
            <w:r>
              <w:rPr>
                <w:rFonts w:ascii="Hypatia Sans Pro" w:hAnsi="Hypatia Sans Pro"/>
                <w:b/>
                <w:sz w:val="16"/>
              </w:rPr>
              <w:t>.</w:t>
            </w:r>
            <w:r>
              <w:rPr>
                <w:rFonts w:ascii="Hypatia Sans Pro" w:hAnsi="Hypatia Sans Pro"/>
                <w:sz w:val="16"/>
              </w:rPr>
              <w:t>/</w:t>
            </w:r>
            <w:proofErr w:type="spellStart"/>
            <w:proofErr w:type="gramEnd"/>
            <w:r>
              <w:rPr>
                <w:rFonts w:ascii="Hypatia Sans Pro" w:hAnsi="Hypatia Sans Pro"/>
                <w:sz w:val="16"/>
              </w:rPr>
              <w:t>Passport</w:t>
            </w:r>
            <w:proofErr w:type="spellEnd"/>
            <w:r>
              <w:rPr>
                <w:rFonts w:ascii="Hypatia Sans Pro" w:hAnsi="Hypatia Sans Pro"/>
                <w:sz w:val="16"/>
              </w:rPr>
              <w:t>___________________________________________</w:t>
            </w:r>
          </w:p>
          <w:p w14:paraId="721C6CF6" w14:textId="77777777" w:rsidR="00A0278B" w:rsidRDefault="00A021DE">
            <w:pPr>
              <w:spacing w:after="0" w:line="240" w:lineRule="auto"/>
              <w:rPr>
                <w:rFonts w:ascii="Hypatia Sans Pro" w:hAnsi="Hypatia Sans Pro"/>
                <w:sz w:val="16"/>
              </w:rPr>
            </w:pPr>
            <w:r>
              <w:rPr>
                <w:rFonts w:ascii="Hypatia Sans Pro" w:hAnsi="Hypatia Sans Pro"/>
                <w:sz w:val="16"/>
              </w:rPr>
              <w:t xml:space="preserve">Родственные </w:t>
            </w:r>
            <w:proofErr w:type="spellStart"/>
            <w:r>
              <w:rPr>
                <w:rFonts w:ascii="Hypatia Sans Pro" w:hAnsi="Hypatia Sans Pro"/>
                <w:sz w:val="16"/>
              </w:rPr>
              <w:t>связи__________________________Реквизиты</w:t>
            </w:r>
            <w:proofErr w:type="spellEnd"/>
            <w:r>
              <w:rPr>
                <w:rFonts w:ascii="Hypatia Sans Pro" w:hAnsi="Hypatia Sans Pro"/>
                <w:sz w:val="16"/>
              </w:rPr>
              <w:t xml:space="preserve"> Согласия/доверенности________________________________________</w:t>
            </w:r>
          </w:p>
          <w:p w14:paraId="478D0723" w14:textId="77777777" w:rsidR="00A0278B" w:rsidRDefault="00A021DE">
            <w:pPr>
              <w:spacing w:after="0" w:line="240" w:lineRule="auto"/>
              <w:rPr>
                <w:rFonts w:ascii="Hypatia Sans Pro" w:hAnsi="Hypatia Sans Pro"/>
                <w:sz w:val="16"/>
              </w:rPr>
            </w:pPr>
            <w:r>
              <w:rPr>
                <w:rFonts w:ascii="Hypatia Sans Pro" w:hAnsi="Hypatia Sans Pro"/>
                <w:b/>
                <w:sz w:val="20"/>
              </w:rPr>
              <w:t>ФИО/</w:t>
            </w:r>
            <w:r>
              <w:rPr>
                <w:rFonts w:ascii="Hypatia Sans Pro" w:hAnsi="Hypatia Sans Pro"/>
                <w:sz w:val="20"/>
              </w:rPr>
              <w:t>Name______</w:t>
            </w:r>
            <w:r>
              <w:rPr>
                <w:rFonts w:ascii="Hypatia Sans Pro" w:hAnsi="Hypatia Sans Pro"/>
                <w:sz w:val="20"/>
              </w:rPr>
              <w:t>______________________</w:t>
            </w:r>
            <w:r>
              <w:rPr>
                <w:rFonts w:ascii="Hypatia Sans Pro" w:hAnsi="Hypatia Sans Pro"/>
                <w:b/>
                <w:sz w:val="16"/>
              </w:rPr>
              <w:t>№</w:t>
            </w:r>
            <w:proofErr w:type="spellStart"/>
            <w:r>
              <w:rPr>
                <w:rFonts w:ascii="Hypatia Sans Pro" w:hAnsi="Hypatia Sans Pro"/>
                <w:b/>
                <w:sz w:val="16"/>
              </w:rPr>
              <w:t>Свид</w:t>
            </w:r>
            <w:proofErr w:type="spellEnd"/>
            <w:r>
              <w:rPr>
                <w:rFonts w:ascii="Hypatia Sans Pro" w:hAnsi="Hypatia Sans Pro"/>
                <w:b/>
                <w:sz w:val="16"/>
              </w:rPr>
              <w:t xml:space="preserve"> о </w:t>
            </w:r>
            <w:proofErr w:type="spellStart"/>
            <w:proofErr w:type="gramStart"/>
            <w:r>
              <w:rPr>
                <w:rFonts w:ascii="Hypatia Sans Pro" w:hAnsi="Hypatia Sans Pro"/>
                <w:b/>
                <w:sz w:val="16"/>
              </w:rPr>
              <w:t>рожд</w:t>
            </w:r>
            <w:proofErr w:type="spellEnd"/>
            <w:r>
              <w:rPr>
                <w:rFonts w:ascii="Hypatia Sans Pro" w:hAnsi="Hypatia Sans Pro"/>
                <w:b/>
                <w:sz w:val="16"/>
              </w:rPr>
              <w:t>.</w:t>
            </w:r>
            <w:r>
              <w:rPr>
                <w:rFonts w:ascii="Hypatia Sans Pro" w:hAnsi="Hypatia Sans Pro"/>
                <w:sz w:val="16"/>
              </w:rPr>
              <w:t>/</w:t>
            </w:r>
            <w:proofErr w:type="spellStart"/>
            <w:proofErr w:type="gramEnd"/>
            <w:r>
              <w:rPr>
                <w:rFonts w:ascii="Hypatia Sans Pro" w:hAnsi="Hypatia Sans Pro"/>
                <w:sz w:val="16"/>
              </w:rPr>
              <w:t>Passport</w:t>
            </w:r>
            <w:proofErr w:type="spellEnd"/>
            <w:r>
              <w:rPr>
                <w:rFonts w:ascii="Hypatia Sans Pro" w:hAnsi="Hypatia Sans Pro"/>
                <w:sz w:val="16"/>
              </w:rPr>
              <w:t>___________________________________________</w:t>
            </w:r>
          </w:p>
          <w:p w14:paraId="0857A79B" w14:textId="77777777" w:rsidR="00A0278B" w:rsidRDefault="00A021DE">
            <w:pPr>
              <w:spacing w:after="0" w:line="240" w:lineRule="auto"/>
              <w:rPr>
                <w:rFonts w:ascii="Hypatia Sans Pro" w:hAnsi="Hypatia Sans Pro"/>
                <w:sz w:val="16"/>
              </w:rPr>
            </w:pPr>
            <w:r>
              <w:rPr>
                <w:rFonts w:ascii="Hypatia Sans Pro" w:hAnsi="Hypatia Sans Pro"/>
                <w:sz w:val="16"/>
              </w:rPr>
              <w:t xml:space="preserve">Родственные </w:t>
            </w:r>
            <w:proofErr w:type="spellStart"/>
            <w:r>
              <w:rPr>
                <w:rFonts w:ascii="Hypatia Sans Pro" w:hAnsi="Hypatia Sans Pro"/>
                <w:sz w:val="16"/>
              </w:rPr>
              <w:t>связи__________________________Реквизиты</w:t>
            </w:r>
            <w:proofErr w:type="spellEnd"/>
            <w:r>
              <w:rPr>
                <w:rFonts w:ascii="Hypatia Sans Pro" w:hAnsi="Hypatia Sans Pro"/>
                <w:sz w:val="16"/>
              </w:rPr>
              <w:t xml:space="preserve"> Согласия/доверенности________________________________________</w:t>
            </w:r>
          </w:p>
          <w:p w14:paraId="25C58947" w14:textId="77777777" w:rsidR="00A0278B" w:rsidRDefault="00A021DE">
            <w:pPr>
              <w:spacing w:after="0" w:line="240" w:lineRule="auto"/>
              <w:rPr>
                <w:rFonts w:ascii="Hypatia Sans Pro" w:hAnsi="Hypatia Sans Pro"/>
                <w:sz w:val="16"/>
              </w:rPr>
            </w:pPr>
            <w:r>
              <w:rPr>
                <w:rFonts w:ascii="Hypatia Sans Pro" w:hAnsi="Hypatia Sans Pro"/>
                <w:b/>
                <w:sz w:val="20"/>
              </w:rPr>
              <w:t>ФИО/</w:t>
            </w:r>
            <w:r>
              <w:rPr>
                <w:rFonts w:ascii="Hypatia Sans Pro" w:hAnsi="Hypatia Sans Pro"/>
                <w:sz w:val="20"/>
              </w:rPr>
              <w:t>Name____________________________</w:t>
            </w:r>
            <w:r>
              <w:rPr>
                <w:rFonts w:ascii="Hypatia Sans Pro" w:hAnsi="Hypatia Sans Pro"/>
                <w:b/>
                <w:sz w:val="16"/>
              </w:rPr>
              <w:t>№</w:t>
            </w:r>
            <w:proofErr w:type="spellStart"/>
            <w:r>
              <w:rPr>
                <w:rFonts w:ascii="Hypatia Sans Pro" w:hAnsi="Hypatia Sans Pro"/>
                <w:b/>
                <w:sz w:val="16"/>
              </w:rPr>
              <w:t>Свид</w:t>
            </w:r>
            <w:proofErr w:type="spellEnd"/>
            <w:r>
              <w:rPr>
                <w:rFonts w:ascii="Hypatia Sans Pro" w:hAnsi="Hypatia Sans Pro"/>
                <w:b/>
                <w:sz w:val="16"/>
              </w:rPr>
              <w:t xml:space="preserve"> о </w:t>
            </w:r>
            <w:proofErr w:type="spellStart"/>
            <w:proofErr w:type="gramStart"/>
            <w:r>
              <w:rPr>
                <w:rFonts w:ascii="Hypatia Sans Pro" w:hAnsi="Hypatia Sans Pro"/>
                <w:b/>
                <w:sz w:val="16"/>
              </w:rPr>
              <w:t>рожд</w:t>
            </w:r>
            <w:proofErr w:type="spellEnd"/>
            <w:r>
              <w:rPr>
                <w:rFonts w:ascii="Hypatia Sans Pro" w:hAnsi="Hypatia Sans Pro"/>
                <w:b/>
                <w:sz w:val="16"/>
              </w:rPr>
              <w:t>.</w:t>
            </w:r>
            <w:r>
              <w:rPr>
                <w:rFonts w:ascii="Hypatia Sans Pro" w:hAnsi="Hypatia Sans Pro"/>
                <w:sz w:val="16"/>
              </w:rPr>
              <w:t>/</w:t>
            </w:r>
            <w:proofErr w:type="spellStart"/>
            <w:proofErr w:type="gramEnd"/>
            <w:r>
              <w:rPr>
                <w:rFonts w:ascii="Hypatia Sans Pro" w:hAnsi="Hypatia Sans Pro"/>
                <w:sz w:val="16"/>
              </w:rPr>
              <w:t>Pas</w:t>
            </w:r>
            <w:r>
              <w:rPr>
                <w:rFonts w:ascii="Hypatia Sans Pro" w:hAnsi="Hypatia Sans Pro"/>
                <w:sz w:val="16"/>
              </w:rPr>
              <w:t>sport</w:t>
            </w:r>
            <w:proofErr w:type="spellEnd"/>
            <w:r>
              <w:rPr>
                <w:rFonts w:ascii="Hypatia Sans Pro" w:hAnsi="Hypatia Sans Pro"/>
                <w:sz w:val="16"/>
              </w:rPr>
              <w:t>___________________________________________</w:t>
            </w:r>
          </w:p>
          <w:p w14:paraId="26302377" w14:textId="77777777" w:rsidR="00A0278B" w:rsidRDefault="00A021DE">
            <w:pPr>
              <w:spacing w:after="0" w:line="240" w:lineRule="auto"/>
              <w:rPr>
                <w:rFonts w:ascii="Hypatia Sans Pro" w:hAnsi="Hypatia Sans Pro"/>
                <w:sz w:val="16"/>
              </w:rPr>
            </w:pPr>
            <w:r>
              <w:rPr>
                <w:rFonts w:ascii="Hypatia Sans Pro" w:hAnsi="Hypatia Sans Pro"/>
                <w:sz w:val="16"/>
              </w:rPr>
              <w:t xml:space="preserve">Родственные </w:t>
            </w:r>
            <w:proofErr w:type="spellStart"/>
            <w:r>
              <w:rPr>
                <w:rFonts w:ascii="Hypatia Sans Pro" w:hAnsi="Hypatia Sans Pro"/>
                <w:sz w:val="16"/>
              </w:rPr>
              <w:t>связи__________________________Реквизиты</w:t>
            </w:r>
            <w:proofErr w:type="spellEnd"/>
            <w:r>
              <w:rPr>
                <w:rFonts w:ascii="Hypatia Sans Pro" w:hAnsi="Hypatia Sans Pro"/>
                <w:sz w:val="16"/>
              </w:rPr>
              <w:t xml:space="preserve"> Согласия/доверенности________________________________________</w:t>
            </w:r>
          </w:p>
          <w:p w14:paraId="1FCD4853" w14:textId="77777777" w:rsidR="00A0278B" w:rsidRDefault="00A021DE">
            <w:pPr>
              <w:spacing w:after="0" w:line="240" w:lineRule="auto"/>
              <w:rPr>
                <w:rFonts w:ascii="Hypatia Sans Pro" w:hAnsi="Hypatia Sans Pro"/>
                <w:sz w:val="16"/>
              </w:rPr>
            </w:pPr>
            <w:r>
              <w:rPr>
                <w:rFonts w:ascii="Hypatia Sans Pro" w:hAnsi="Hypatia Sans Pro"/>
                <w:b/>
                <w:sz w:val="20"/>
              </w:rPr>
              <w:t>ФИО/</w:t>
            </w:r>
            <w:r>
              <w:rPr>
                <w:rFonts w:ascii="Hypatia Sans Pro" w:hAnsi="Hypatia Sans Pro"/>
                <w:sz w:val="20"/>
              </w:rPr>
              <w:t>Name____________________________</w:t>
            </w:r>
            <w:r>
              <w:rPr>
                <w:rFonts w:ascii="Hypatia Sans Pro" w:hAnsi="Hypatia Sans Pro"/>
                <w:b/>
                <w:sz w:val="16"/>
              </w:rPr>
              <w:t>№</w:t>
            </w:r>
            <w:proofErr w:type="spellStart"/>
            <w:r>
              <w:rPr>
                <w:rFonts w:ascii="Hypatia Sans Pro" w:hAnsi="Hypatia Sans Pro"/>
                <w:b/>
                <w:sz w:val="16"/>
              </w:rPr>
              <w:t>Свид</w:t>
            </w:r>
            <w:proofErr w:type="spellEnd"/>
            <w:r>
              <w:rPr>
                <w:rFonts w:ascii="Hypatia Sans Pro" w:hAnsi="Hypatia Sans Pro"/>
                <w:b/>
                <w:sz w:val="16"/>
              </w:rPr>
              <w:t xml:space="preserve"> о </w:t>
            </w:r>
            <w:proofErr w:type="spellStart"/>
            <w:proofErr w:type="gramStart"/>
            <w:r>
              <w:rPr>
                <w:rFonts w:ascii="Hypatia Sans Pro" w:hAnsi="Hypatia Sans Pro"/>
                <w:b/>
                <w:sz w:val="16"/>
              </w:rPr>
              <w:t>рожд</w:t>
            </w:r>
            <w:proofErr w:type="spellEnd"/>
            <w:r>
              <w:rPr>
                <w:rFonts w:ascii="Hypatia Sans Pro" w:hAnsi="Hypatia Sans Pro"/>
                <w:b/>
                <w:sz w:val="16"/>
              </w:rPr>
              <w:t>.</w:t>
            </w:r>
            <w:r>
              <w:rPr>
                <w:rFonts w:ascii="Hypatia Sans Pro" w:hAnsi="Hypatia Sans Pro"/>
                <w:sz w:val="16"/>
              </w:rPr>
              <w:t>/</w:t>
            </w:r>
            <w:proofErr w:type="spellStart"/>
            <w:proofErr w:type="gramEnd"/>
            <w:r>
              <w:rPr>
                <w:rFonts w:ascii="Hypatia Sans Pro" w:hAnsi="Hypatia Sans Pro"/>
                <w:sz w:val="16"/>
              </w:rPr>
              <w:t>Passport</w:t>
            </w:r>
            <w:proofErr w:type="spellEnd"/>
            <w:r>
              <w:rPr>
                <w:rFonts w:ascii="Hypatia Sans Pro" w:hAnsi="Hypatia Sans Pro"/>
                <w:sz w:val="16"/>
              </w:rPr>
              <w:t>___________________________________________</w:t>
            </w:r>
          </w:p>
          <w:p w14:paraId="215C658E" w14:textId="77777777" w:rsidR="00A0278B" w:rsidRDefault="00A021DE">
            <w:pPr>
              <w:spacing w:after="0" w:line="240" w:lineRule="auto"/>
              <w:rPr>
                <w:rFonts w:ascii="Hypatia Sans Pro" w:hAnsi="Hypatia Sans Pro"/>
                <w:sz w:val="16"/>
              </w:rPr>
            </w:pPr>
            <w:r>
              <w:rPr>
                <w:rFonts w:ascii="Hypatia Sans Pro" w:hAnsi="Hypatia Sans Pro"/>
                <w:sz w:val="16"/>
              </w:rPr>
              <w:t xml:space="preserve">Родственные </w:t>
            </w:r>
            <w:proofErr w:type="spellStart"/>
            <w:r>
              <w:rPr>
                <w:rFonts w:ascii="Hypatia Sans Pro" w:hAnsi="Hypatia Sans Pro"/>
                <w:sz w:val="16"/>
              </w:rPr>
              <w:t>связи__________________________Реквизиты</w:t>
            </w:r>
            <w:proofErr w:type="spellEnd"/>
            <w:r>
              <w:rPr>
                <w:rFonts w:ascii="Hypatia Sans Pro" w:hAnsi="Hypatia Sans Pro"/>
                <w:sz w:val="16"/>
              </w:rPr>
              <w:t xml:space="preserve"> Согласия/доверенности________________________________________</w:t>
            </w:r>
          </w:p>
          <w:p w14:paraId="70B0C469" w14:textId="77777777" w:rsidR="00A0278B" w:rsidRDefault="00A021DE">
            <w:pPr>
              <w:spacing w:after="0" w:line="240" w:lineRule="auto"/>
              <w:rPr>
                <w:rFonts w:ascii="Hypatia Sans Pro" w:hAnsi="Hypatia Sans Pro"/>
                <w:sz w:val="16"/>
              </w:rPr>
            </w:pPr>
            <w:r>
              <w:rPr>
                <w:rFonts w:ascii="Hypatia Sans Pro" w:hAnsi="Hypatia Sans Pro"/>
                <w:b/>
                <w:sz w:val="20"/>
              </w:rPr>
              <w:t>ФИО/</w:t>
            </w:r>
            <w:r>
              <w:rPr>
                <w:rFonts w:ascii="Hypatia Sans Pro" w:hAnsi="Hypatia Sans Pro"/>
                <w:sz w:val="20"/>
              </w:rPr>
              <w:t>Name____________________________</w:t>
            </w:r>
            <w:r>
              <w:rPr>
                <w:rFonts w:ascii="Hypatia Sans Pro" w:hAnsi="Hypatia Sans Pro"/>
                <w:b/>
                <w:sz w:val="16"/>
              </w:rPr>
              <w:t>№</w:t>
            </w:r>
            <w:proofErr w:type="spellStart"/>
            <w:r>
              <w:rPr>
                <w:rFonts w:ascii="Hypatia Sans Pro" w:hAnsi="Hypatia Sans Pro"/>
                <w:b/>
                <w:sz w:val="16"/>
              </w:rPr>
              <w:t>Свид</w:t>
            </w:r>
            <w:proofErr w:type="spellEnd"/>
            <w:r>
              <w:rPr>
                <w:rFonts w:ascii="Hypatia Sans Pro" w:hAnsi="Hypatia Sans Pro"/>
                <w:b/>
                <w:sz w:val="16"/>
              </w:rPr>
              <w:t xml:space="preserve"> о </w:t>
            </w:r>
            <w:proofErr w:type="spellStart"/>
            <w:proofErr w:type="gramStart"/>
            <w:r>
              <w:rPr>
                <w:rFonts w:ascii="Hypatia Sans Pro" w:hAnsi="Hypatia Sans Pro"/>
                <w:b/>
                <w:sz w:val="16"/>
              </w:rPr>
              <w:t>рожд</w:t>
            </w:r>
            <w:proofErr w:type="spellEnd"/>
            <w:r>
              <w:rPr>
                <w:rFonts w:ascii="Hypatia Sans Pro" w:hAnsi="Hypatia Sans Pro"/>
                <w:b/>
                <w:sz w:val="16"/>
              </w:rPr>
              <w:t>.</w:t>
            </w:r>
            <w:r>
              <w:rPr>
                <w:rFonts w:ascii="Hypatia Sans Pro" w:hAnsi="Hypatia Sans Pro"/>
                <w:sz w:val="16"/>
              </w:rPr>
              <w:t>/</w:t>
            </w:r>
            <w:proofErr w:type="spellStart"/>
            <w:proofErr w:type="gramEnd"/>
            <w:r>
              <w:rPr>
                <w:rFonts w:ascii="Hypatia Sans Pro" w:hAnsi="Hypatia Sans Pro"/>
                <w:sz w:val="16"/>
              </w:rPr>
              <w:t>Passport</w:t>
            </w:r>
            <w:proofErr w:type="spellEnd"/>
            <w:r>
              <w:rPr>
                <w:rFonts w:ascii="Hypatia Sans Pro" w:hAnsi="Hypatia Sans Pro"/>
                <w:sz w:val="16"/>
              </w:rPr>
              <w:t>______________________________</w:t>
            </w:r>
            <w:r>
              <w:rPr>
                <w:rFonts w:ascii="Hypatia Sans Pro" w:hAnsi="Hypatia Sans Pro"/>
                <w:sz w:val="16"/>
              </w:rPr>
              <w:t>_____________</w:t>
            </w:r>
          </w:p>
          <w:p w14:paraId="486BE974" w14:textId="77777777" w:rsidR="00A0278B" w:rsidRDefault="00A021DE">
            <w:pPr>
              <w:spacing w:after="0" w:line="240" w:lineRule="auto"/>
              <w:rPr>
                <w:rFonts w:ascii="Hypatia Sans Pro" w:hAnsi="Hypatia Sans Pro"/>
                <w:sz w:val="16"/>
              </w:rPr>
            </w:pPr>
            <w:r>
              <w:rPr>
                <w:rFonts w:ascii="Hypatia Sans Pro" w:hAnsi="Hypatia Sans Pro"/>
                <w:sz w:val="16"/>
              </w:rPr>
              <w:t xml:space="preserve">Родственные </w:t>
            </w:r>
            <w:proofErr w:type="spellStart"/>
            <w:r>
              <w:rPr>
                <w:rFonts w:ascii="Hypatia Sans Pro" w:hAnsi="Hypatia Sans Pro"/>
                <w:sz w:val="16"/>
              </w:rPr>
              <w:t>связи__________________________Реквизиты</w:t>
            </w:r>
            <w:proofErr w:type="spellEnd"/>
            <w:r>
              <w:rPr>
                <w:rFonts w:ascii="Hypatia Sans Pro" w:hAnsi="Hypatia Sans Pro"/>
                <w:sz w:val="16"/>
              </w:rPr>
              <w:t xml:space="preserve"> Согласия/доверенности________________________________________</w:t>
            </w:r>
          </w:p>
          <w:p w14:paraId="6EE7E3F9" w14:textId="77777777" w:rsidR="00A0278B" w:rsidRDefault="00A0278B">
            <w:pPr>
              <w:spacing w:after="0" w:line="240" w:lineRule="auto"/>
              <w:rPr>
                <w:rFonts w:ascii="Hypatia Sans Pro" w:hAnsi="Hypatia Sans Pro"/>
                <w:sz w:val="20"/>
              </w:rPr>
            </w:pPr>
          </w:p>
        </w:tc>
      </w:tr>
      <w:tr w:rsidR="00A0278B" w14:paraId="4F6CA60A" w14:textId="77777777">
        <w:trPr>
          <w:trHeight w:val="245"/>
        </w:trPr>
        <w:tc>
          <w:tcPr>
            <w:tcW w:w="1843" w:type="dxa"/>
            <w:vAlign w:val="center"/>
          </w:tcPr>
          <w:p w14:paraId="18430CBA" w14:textId="77777777" w:rsidR="00A0278B" w:rsidRDefault="00A021DE">
            <w:pPr>
              <w:spacing w:after="0" w:line="240" w:lineRule="auto"/>
              <w:rPr>
                <w:rFonts w:ascii="Hypatia Sans Pro" w:hAnsi="Hypatia Sans Pro"/>
                <w:b/>
                <w:sz w:val="20"/>
              </w:rPr>
            </w:pPr>
            <w:r>
              <w:rPr>
                <w:rFonts w:ascii="Hypatia Sans Pro" w:hAnsi="Hypatia Sans Pro"/>
                <w:b/>
                <w:sz w:val="20"/>
              </w:rPr>
              <w:t xml:space="preserve">Country/ Visa </w:t>
            </w:r>
          </w:p>
        </w:tc>
        <w:tc>
          <w:tcPr>
            <w:tcW w:w="4678" w:type="dxa"/>
          </w:tcPr>
          <w:p w14:paraId="5F4C005A" w14:textId="77777777" w:rsidR="00A0278B" w:rsidRDefault="00A021DE">
            <w:pPr>
              <w:spacing w:after="0" w:line="240" w:lineRule="auto"/>
              <w:rPr>
                <w:rFonts w:ascii="Hypatia Sans Pro" w:hAnsi="Hypatia Sans Pro"/>
                <w:b/>
                <w:sz w:val="20"/>
              </w:rPr>
            </w:pPr>
            <w:r>
              <w:rPr>
                <w:rFonts w:ascii="Hypatia Sans Pro" w:hAnsi="Hypatia Sans Pro"/>
                <w:b/>
                <w:sz w:val="20"/>
              </w:rPr>
              <w:t>Country</w:t>
            </w:r>
          </w:p>
        </w:tc>
        <w:tc>
          <w:tcPr>
            <w:tcW w:w="4536" w:type="dxa"/>
            <w:gridSpan w:val="2"/>
          </w:tcPr>
          <w:p w14:paraId="01B67329" w14:textId="77777777" w:rsidR="00A0278B" w:rsidRDefault="00A021DE">
            <w:pPr>
              <w:spacing w:after="0" w:line="240" w:lineRule="auto"/>
              <w:rPr>
                <w:rFonts w:ascii="Hypatia Sans Pro" w:hAnsi="Hypatia Sans Pro"/>
                <w:b/>
                <w:sz w:val="20"/>
              </w:rPr>
            </w:pPr>
            <w:r>
              <w:rPr>
                <w:rFonts w:ascii="Hypatia Sans Pro" w:hAnsi="Hypatia Sans Pro"/>
                <w:b/>
                <w:sz w:val="20"/>
              </w:rPr>
              <w:t>Visa</w:t>
            </w:r>
          </w:p>
        </w:tc>
      </w:tr>
      <w:tr w:rsidR="00A0278B" w14:paraId="3BDD8088" w14:textId="77777777">
        <w:trPr>
          <w:trHeight w:val="245"/>
        </w:trPr>
        <w:tc>
          <w:tcPr>
            <w:tcW w:w="1843" w:type="dxa"/>
            <w:vAlign w:val="center"/>
          </w:tcPr>
          <w:p w14:paraId="162AA5AE" w14:textId="77777777" w:rsidR="00A0278B" w:rsidRDefault="00A021DE">
            <w:pPr>
              <w:spacing w:after="0" w:line="240" w:lineRule="auto"/>
              <w:rPr>
                <w:rFonts w:ascii="Hypatia Sans Pro" w:hAnsi="Hypatia Sans Pro"/>
                <w:b/>
                <w:sz w:val="20"/>
              </w:rPr>
            </w:pPr>
            <w:r>
              <w:rPr>
                <w:rFonts w:ascii="Hypatia Sans Pro" w:hAnsi="Hypatia Sans Pro"/>
                <w:b/>
                <w:sz w:val="20"/>
              </w:rPr>
              <w:t>Контакты/</w:t>
            </w:r>
            <w:proofErr w:type="spellStart"/>
            <w:r>
              <w:rPr>
                <w:rFonts w:ascii="Hypatia Sans Pro" w:hAnsi="Hypatia Sans Pro"/>
                <w:b/>
                <w:sz w:val="20"/>
              </w:rPr>
              <w:t>Cont</w:t>
            </w:r>
            <w:proofErr w:type="spellEnd"/>
            <w:r>
              <w:rPr>
                <w:rFonts w:ascii="Hypatia Sans Pro" w:hAnsi="Hypatia Sans Pro"/>
                <w:b/>
                <w:sz w:val="20"/>
              </w:rPr>
              <w:t>.</w:t>
            </w:r>
          </w:p>
        </w:tc>
        <w:tc>
          <w:tcPr>
            <w:tcW w:w="4678" w:type="dxa"/>
          </w:tcPr>
          <w:p w14:paraId="7D22B8BB" w14:textId="77777777" w:rsidR="00A0278B" w:rsidRDefault="00A021DE">
            <w:pPr>
              <w:spacing w:after="0" w:line="240" w:lineRule="auto"/>
              <w:rPr>
                <w:rFonts w:ascii="Hypatia Sans Pro" w:hAnsi="Hypatia Sans Pro"/>
                <w:sz w:val="20"/>
              </w:rPr>
            </w:pPr>
            <w:r>
              <w:rPr>
                <w:rFonts w:ascii="Hypatia Sans Pro" w:hAnsi="Hypatia Sans Pro"/>
                <w:b/>
                <w:sz w:val="20"/>
              </w:rPr>
              <w:t>Телефон/ Phone</w:t>
            </w:r>
          </w:p>
        </w:tc>
        <w:tc>
          <w:tcPr>
            <w:tcW w:w="4536" w:type="dxa"/>
            <w:gridSpan w:val="2"/>
          </w:tcPr>
          <w:p w14:paraId="3815EACD" w14:textId="77777777" w:rsidR="00A0278B" w:rsidRDefault="00A021DE">
            <w:pPr>
              <w:spacing w:after="0" w:line="240" w:lineRule="auto"/>
              <w:rPr>
                <w:rFonts w:ascii="Hypatia Sans Pro" w:hAnsi="Hypatia Sans Pro"/>
              </w:rPr>
            </w:pPr>
            <w:r>
              <w:rPr>
                <w:rFonts w:ascii="Hypatia Sans Pro" w:hAnsi="Hypatia Sans Pro"/>
                <w:b/>
                <w:sz w:val="20"/>
              </w:rPr>
              <w:t>E-mail</w:t>
            </w:r>
          </w:p>
        </w:tc>
      </w:tr>
      <w:tr w:rsidR="00A0278B" w14:paraId="349CEBA2" w14:textId="77777777">
        <w:trPr>
          <w:trHeight w:val="245"/>
        </w:trPr>
        <w:tc>
          <w:tcPr>
            <w:tcW w:w="6521" w:type="dxa"/>
            <w:gridSpan w:val="2"/>
            <w:vAlign w:val="center"/>
          </w:tcPr>
          <w:p w14:paraId="3B98B4E1" w14:textId="77777777" w:rsidR="00A0278B" w:rsidRDefault="00A021DE">
            <w:pPr>
              <w:spacing w:after="0" w:line="240" w:lineRule="auto"/>
              <w:rPr>
                <w:rFonts w:ascii="Hypatia Sans Pro" w:hAnsi="Hypatia Sans Pro"/>
                <w:b/>
                <w:sz w:val="20"/>
              </w:rPr>
            </w:pPr>
            <w:r>
              <w:rPr>
                <w:rFonts w:ascii="Hypatia Sans Pro" w:hAnsi="Hypatia Sans Pro"/>
                <w:b/>
                <w:noProof/>
                <w:sz w:val="20"/>
              </w:rPr>
              <mc:AlternateContent>
                <mc:Choice Requires="wps">
                  <w:drawing>
                    <wp:anchor distT="0" distB="0" distL="114300" distR="114300" simplePos="0" relativeHeight="251655680" behindDoc="0" locked="0" layoutInCell="1" allowOverlap="1" wp14:anchorId="620BC86B" wp14:editId="79149F03">
                      <wp:simplePos x="0" y="0"/>
                      <wp:positionH relativeFrom="column">
                        <wp:posOffset>2361565</wp:posOffset>
                      </wp:positionH>
                      <wp:positionV relativeFrom="paragraph">
                        <wp:posOffset>39370</wp:posOffset>
                      </wp:positionV>
                      <wp:extent cx="94615" cy="90805"/>
                      <wp:effectExtent l="13970" t="8890" r="15240" b="14605"/>
                      <wp:wrapNone/>
                      <wp:docPr id="3" name="Picture 3"/>
                      <wp:cNvGraphicFramePr/>
                      <a:graphic xmlns:a="http://schemas.openxmlformats.org/drawingml/2006/main">
                        <a:graphicData uri="http://schemas.microsoft.com/office/word/2010/wordprocessingShape">
                          <wps:wsp>
                            <wps:cNvSpPr/>
                            <wps:spPr bwMode="auto">
                              <a:xfrm>
                                <a:off x="0" y="0"/>
                                <a:ext cx="94615" cy="90805"/>
                              </a:xfrm>
                              <a:custGeom>
                                <a:avLst/>
                                <a:gdLst>
                                  <a:gd name="T0" fmla="*/ 0 w 21600"/>
                                  <a:gd name="T1" fmla="*/ 0 h 21600"/>
                                  <a:gd name="T2" fmla="*/ 0 w 21600"/>
                                  <a:gd name="T3" fmla="*/ 21600 h 21600"/>
                                  <a:gd name="T4" fmla="*/ 21600 w 21600"/>
                                  <a:gd name="T5" fmla="*/ 21600 h 21600"/>
                                  <a:gd name="T6" fmla="*/ 21600 w 21600"/>
                                  <a:gd name="T7" fmla="*/ 0 h 21600"/>
                                  <a:gd name="T8" fmla="*/ 0 w 21600"/>
                                  <a:gd name="T9" fmla="*/ 0 h 21600"/>
                                  <a:gd name="T10" fmla="*/ 0 w 21600"/>
                                  <a:gd name="T11" fmla="*/ 0 h 21600"/>
                                  <a:gd name="T12" fmla="*/ 21600 w 21600"/>
                                  <a:gd name="T13" fmla="*/ 21600 h 21600"/>
                                </a:gdLst>
                                <a:ahLst/>
                                <a:cxnLst>
                                  <a:cxn ang="0">
                                    <a:pos x="T0" y="T1"/>
                                  </a:cxn>
                                  <a:cxn ang="0">
                                    <a:pos x="T2" y="T3"/>
                                  </a:cxn>
                                  <a:cxn ang="0">
                                    <a:pos x="T4" y="T5"/>
                                  </a:cxn>
                                  <a:cxn ang="0">
                                    <a:pos x="T6" y="T7"/>
                                  </a:cxn>
                                  <a:cxn ang="0">
                                    <a:pos x="T8" y="T9"/>
                                  </a:cxn>
                                </a:cxnLst>
                                <a:rect l="T10" t="T11" r="T12" b="T13"/>
                                <a:pathLst>
                                  <a:path w="21600" h="21600">
                                    <a:moveTo>
                                      <a:pt x="0" y="0"/>
                                    </a:moveTo>
                                    <a:lnTo>
                                      <a:pt x="0" y="21600"/>
                                    </a:lnTo>
                                    <a:lnTo>
                                      <a:pt x="21600" y="21600"/>
                                    </a:lnTo>
                                    <a:lnTo>
                                      <a:pt x="21600" y="0"/>
                                    </a:lnTo>
                                    <a:lnTo>
                                      <a:pt x="0" y="0"/>
                                    </a:lnTo>
                                    <a:close/>
                                  </a:path>
                                </a:pathLst>
                              </a:custGeom>
                              <a:solidFill>
                                <a:srgbClr val="FFFFFF"/>
                              </a:solidFill>
                              <a:ln w="12700">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Picture 3" o:spid="_x0000_s1026" o:spt="100" style="position:absolute;left:0pt;margin-left:185.95pt;margin-top:3.1pt;height:7.15pt;width:7.45pt;z-index:251659264;mso-width-relative:page;mso-height-relative:page;" fillcolor="#FFFFFF" filled="t" stroked="t" coordsize="21600,21600" o:gfxdata="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6ayIMtcAAAAIAQAADwAAAAAAAAABACAAAAAiAAAAZHJzL2Rvd25yZXYueG1sUEsBAhQA&#10;FAAAAAgAh07iQN6OyS0QAwAAkQgAAA4AAAAAAAAAAQAgAAAAJgEAAGRycy9lMm9Eb2MueG1sUEsF&#10;BgAAAAAGAAYAWQEAAKgGAAAAAA==&#10;" path="m0,0l0,21600,21600,21600,21600,0,0,0xe">
                      <v:path o:connectlocs="0,0;0,90805;94615,90805;94615,0;0,0" o:connectangles="0,0,0,0,0"/>
                      <v:fill on="t" focussize="0,0"/>
                      <v:stroke weight="1pt" color="#000000" joinstyle="round"/>
                      <v:imagedata o:title=""/>
                      <o:lock v:ext="edit" aspectratio="f"/>
                    </v:shape>
                  </w:pict>
                </mc:Fallback>
              </mc:AlternateContent>
            </w:r>
            <w:r>
              <w:rPr>
                <w:rFonts w:ascii="Hypatia Sans Pro" w:hAnsi="Hypatia Sans Pro"/>
                <w:b/>
                <w:noProof/>
                <w:sz w:val="20"/>
              </w:rPr>
              <mc:AlternateContent>
                <mc:Choice Requires="wps">
                  <w:drawing>
                    <wp:anchor distT="0" distB="0" distL="114300" distR="114300" simplePos="0" relativeHeight="251656704" behindDoc="0" locked="0" layoutInCell="1" allowOverlap="1" wp14:anchorId="272536BE" wp14:editId="59B1EC37">
                      <wp:simplePos x="0" y="0"/>
                      <wp:positionH relativeFrom="column">
                        <wp:posOffset>3011170</wp:posOffset>
                      </wp:positionH>
                      <wp:positionV relativeFrom="paragraph">
                        <wp:posOffset>39370</wp:posOffset>
                      </wp:positionV>
                      <wp:extent cx="94615" cy="90805"/>
                      <wp:effectExtent l="6350" t="8890" r="13335" b="14605"/>
                      <wp:wrapNone/>
                      <wp:docPr id="2" name="Picture 4"/>
                      <wp:cNvGraphicFramePr/>
                      <a:graphic xmlns:a="http://schemas.openxmlformats.org/drawingml/2006/main">
                        <a:graphicData uri="http://schemas.microsoft.com/office/word/2010/wordprocessingShape">
                          <wps:wsp>
                            <wps:cNvSpPr/>
                            <wps:spPr bwMode="auto">
                              <a:xfrm>
                                <a:off x="0" y="0"/>
                                <a:ext cx="94615" cy="90805"/>
                              </a:xfrm>
                              <a:custGeom>
                                <a:avLst/>
                                <a:gdLst>
                                  <a:gd name="T0" fmla="*/ 0 w 21600"/>
                                  <a:gd name="T1" fmla="*/ 0 h 21600"/>
                                  <a:gd name="T2" fmla="*/ 0 w 21600"/>
                                  <a:gd name="T3" fmla="*/ 21600 h 21600"/>
                                  <a:gd name="T4" fmla="*/ 21600 w 21600"/>
                                  <a:gd name="T5" fmla="*/ 21600 h 21600"/>
                                  <a:gd name="T6" fmla="*/ 21600 w 21600"/>
                                  <a:gd name="T7" fmla="*/ 0 h 21600"/>
                                  <a:gd name="T8" fmla="*/ 0 w 21600"/>
                                  <a:gd name="T9" fmla="*/ 0 h 21600"/>
                                  <a:gd name="T10" fmla="*/ 0 w 21600"/>
                                  <a:gd name="T11" fmla="*/ 0 h 21600"/>
                                  <a:gd name="T12" fmla="*/ 21600 w 21600"/>
                                  <a:gd name="T13" fmla="*/ 21600 h 21600"/>
                                </a:gdLst>
                                <a:ahLst/>
                                <a:cxnLst>
                                  <a:cxn ang="0">
                                    <a:pos x="T0" y="T1"/>
                                  </a:cxn>
                                  <a:cxn ang="0">
                                    <a:pos x="T2" y="T3"/>
                                  </a:cxn>
                                  <a:cxn ang="0">
                                    <a:pos x="T4" y="T5"/>
                                  </a:cxn>
                                  <a:cxn ang="0">
                                    <a:pos x="T6" y="T7"/>
                                  </a:cxn>
                                  <a:cxn ang="0">
                                    <a:pos x="T8" y="T9"/>
                                  </a:cxn>
                                </a:cxnLst>
                                <a:rect l="T10" t="T11" r="T12" b="T13"/>
                                <a:pathLst>
                                  <a:path w="21600" h="21600">
                                    <a:moveTo>
                                      <a:pt x="0" y="0"/>
                                    </a:moveTo>
                                    <a:lnTo>
                                      <a:pt x="0" y="21600"/>
                                    </a:lnTo>
                                    <a:lnTo>
                                      <a:pt x="21600" y="21600"/>
                                    </a:lnTo>
                                    <a:lnTo>
                                      <a:pt x="21600" y="0"/>
                                    </a:lnTo>
                                    <a:lnTo>
                                      <a:pt x="0" y="0"/>
                                    </a:lnTo>
                                    <a:close/>
                                  </a:path>
                                </a:pathLst>
                              </a:custGeom>
                              <a:solidFill>
                                <a:srgbClr val="FFFFFF"/>
                              </a:solidFill>
                              <a:ln w="12700">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Picture 4" o:spid="_x0000_s1026" o:spt="100" style="position:absolute;left:0pt;margin-left:237.1pt;margin-top:3.1pt;height:7.15pt;width:7.45pt;z-index:251660288;mso-width-relative:page;mso-height-relative:page;" fillcolor="#FFFFFF" filled="t" stroked="t" coordsize="21600,21600" o:gfxdata="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DlaL+Y1wAAAAgBAAAPAAAAAAAAAAEAIAAAACIAAABkcnMvZG93bnJldi54bWxQSwEC&#10;FAAUAAAACACHTuJAnKgULBIDAACRCAAADgAAAAAAAAABACAAAAAmAQAAZHJzL2Uyb0RvYy54bWxQ&#10;SwUGAAAAAAYABgBZAQAAqgYAAAAA&#10;" path="m0,0l0,21600,21600,21600,21600,0,0,0xe">
                      <v:path o:connectlocs="0,0;0,90805;94615,90805;94615,0;0,0" o:connectangles="0,0,0,0,0"/>
                      <v:fill on="t" focussize="0,0"/>
                      <v:stroke weight="1pt" color="#000000" joinstyle="round"/>
                      <v:imagedata o:title=""/>
                      <o:lock v:ext="edit" aspectratio="f"/>
                    </v:shape>
                  </w:pict>
                </mc:Fallback>
              </mc:AlternateContent>
            </w:r>
            <w:r>
              <w:rPr>
                <w:rFonts w:ascii="Hypatia Sans Pro" w:hAnsi="Hypatia Sans Pro"/>
                <w:b/>
                <w:sz w:val="20"/>
              </w:rPr>
              <w:t>Проживание с животным/</w:t>
            </w:r>
            <w:proofErr w:type="spellStart"/>
            <w:proofErr w:type="gramStart"/>
            <w:r>
              <w:rPr>
                <w:rFonts w:ascii="Hypatia Sans Pro" w:hAnsi="Hypatia Sans Pro"/>
                <w:b/>
                <w:sz w:val="20"/>
              </w:rPr>
              <w:t>Pets</w:t>
            </w:r>
            <w:proofErr w:type="spellEnd"/>
            <w:r>
              <w:rPr>
                <w:rFonts w:ascii="Hypatia Sans Pro" w:hAnsi="Hypatia Sans Pro"/>
                <w:b/>
                <w:sz w:val="20"/>
              </w:rPr>
              <w:t xml:space="preserve">      Да</w:t>
            </w:r>
            <w:proofErr w:type="gramEnd"/>
            <w:r>
              <w:rPr>
                <w:rFonts w:ascii="Hypatia Sans Pro" w:hAnsi="Hypatia Sans Pro"/>
                <w:b/>
                <w:sz w:val="20"/>
              </w:rPr>
              <w:t>/</w:t>
            </w:r>
            <w:proofErr w:type="spellStart"/>
            <w:r>
              <w:rPr>
                <w:rFonts w:ascii="Hypatia Sans Pro" w:hAnsi="Hypatia Sans Pro"/>
                <w:sz w:val="20"/>
              </w:rPr>
              <w:t>Yes</w:t>
            </w:r>
            <w:proofErr w:type="spellEnd"/>
            <w:r>
              <w:rPr>
                <w:rFonts w:ascii="Hypatia Sans Pro" w:hAnsi="Hypatia Sans Pro"/>
                <w:b/>
                <w:sz w:val="20"/>
              </w:rPr>
              <w:t xml:space="preserve">        Нет/</w:t>
            </w:r>
            <w:r>
              <w:rPr>
                <w:rFonts w:ascii="Hypatia Sans Pro" w:hAnsi="Hypatia Sans Pro"/>
                <w:sz w:val="20"/>
              </w:rPr>
              <w:t xml:space="preserve">No </w:t>
            </w:r>
          </w:p>
        </w:tc>
        <w:tc>
          <w:tcPr>
            <w:tcW w:w="4536" w:type="dxa"/>
            <w:gridSpan w:val="2"/>
          </w:tcPr>
          <w:p w14:paraId="6C5FDC8D" w14:textId="77777777" w:rsidR="00A0278B" w:rsidRDefault="00A021DE">
            <w:pPr>
              <w:spacing w:after="0" w:line="240" w:lineRule="auto"/>
              <w:rPr>
                <w:rFonts w:ascii="Hypatia Sans Pro" w:hAnsi="Hypatia Sans Pro"/>
                <w:b/>
                <w:sz w:val="20"/>
              </w:rPr>
            </w:pPr>
            <w:r>
              <w:rPr>
                <w:rFonts w:ascii="Hypatia Sans Pro" w:hAnsi="Hypatia Sans Pro"/>
                <w:b/>
                <w:noProof/>
                <w:sz w:val="20"/>
              </w:rPr>
              <mc:AlternateContent>
                <mc:Choice Requires="wps">
                  <w:drawing>
                    <wp:anchor distT="0" distB="0" distL="114300" distR="114300" simplePos="0" relativeHeight="251657728" behindDoc="0" locked="0" layoutInCell="1" allowOverlap="1" wp14:anchorId="19BFE7FA" wp14:editId="72332E2B">
                      <wp:simplePos x="0" y="0"/>
                      <wp:positionH relativeFrom="column">
                        <wp:posOffset>2514600</wp:posOffset>
                      </wp:positionH>
                      <wp:positionV relativeFrom="paragraph">
                        <wp:posOffset>43815</wp:posOffset>
                      </wp:positionV>
                      <wp:extent cx="94615" cy="90805"/>
                      <wp:effectExtent l="0" t="0" r="635" b="4445"/>
                      <wp:wrapNone/>
                      <wp:docPr id="5" name="Picture 5"/>
                      <wp:cNvGraphicFramePr/>
                      <a:graphic xmlns:a="http://schemas.openxmlformats.org/drawingml/2006/main">
                        <a:graphicData uri="http://schemas.microsoft.com/office/word/2010/wordprocessingShape">
                          <wps:wsp>
                            <wps:cNvSpPr txBox="1"/>
                            <wps:spPr>
                              <a:xfrm>
                                <a:off x="0" y="0"/>
                                <a:ext cx="94615" cy="90805"/>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wpsCustomData="http://www.wps.cn/officeDocument/2013/wpsCustomData">
                  <w:pict>
                    <v:shape id="Picture 5" o:spid="_x0000_s1026" o:spt="202" type="#_x0000_t202" style="position:absolute;left:0pt;margin-left:198pt;margin-top:3.45pt;height:7.15pt;width:7.45pt;z-index:251661312;mso-width-relative:page;mso-height-relative:page;" fillcolor="#FFFFFF" filled="t" stroked="t" coordsize="21600,21600" o:gfxdata="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8SMcQ2gAA&#10;AAgBAAAPAAAAAAAAAAEAIAAAACIAAABkcnMvZG93bnJldi54bWxQSwECFAAUAAAACACHTuJApgCi&#10;LOMBAAAABAAADgAAAAAAAAABACAAAAApAQAAZHJzL2Uyb0RvYy54bWxQSwUGAAAAAAYABgBZAQAA&#10;fgUAAAAA&#10;">
                      <v:fill on="t" focussize="0,0"/>
                      <v:stroke weight="1pt" color="#000000" joinstyle="round"/>
                      <v:imagedata o:title=""/>
                      <o:lock v:ext="edit" aspectratio="f"/>
                    </v:shape>
                  </w:pict>
                </mc:Fallback>
              </mc:AlternateContent>
            </w:r>
            <w:r>
              <w:rPr>
                <w:rFonts w:ascii="Hypatia Sans Pro" w:hAnsi="Hypatia Sans Pro"/>
                <w:b/>
                <w:noProof/>
                <w:sz w:val="20"/>
              </w:rPr>
              <mc:AlternateContent>
                <mc:Choice Requires="wps">
                  <w:drawing>
                    <wp:anchor distT="0" distB="0" distL="114300" distR="114300" simplePos="0" relativeHeight="251658752" behindDoc="0" locked="0" layoutInCell="1" allowOverlap="1" wp14:anchorId="307F2B59" wp14:editId="19AEB566">
                      <wp:simplePos x="0" y="0"/>
                      <wp:positionH relativeFrom="column">
                        <wp:posOffset>1865630</wp:posOffset>
                      </wp:positionH>
                      <wp:positionV relativeFrom="paragraph">
                        <wp:posOffset>43815</wp:posOffset>
                      </wp:positionV>
                      <wp:extent cx="94615" cy="90805"/>
                      <wp:effectExtent l="0" t="0" r="635" b="4445"/>
                      <wp:wrapNone/>
                      <wp:docPr id="6" name="Picture 6"/>
                      <wp:cNvGraphicFramePr/>
                      <a:graphic xmlns:a="http://schemas.openxmlformats.org/drawingml/2006/main">
                        <a:graphicData uri="http://schemas.microsoft.com/office/word/2010/wordprocessingShape">
                          <wps:wsp>
                            <wps:cNvSpPr txBox="1"/>
                            <wps:spPr>
                              <a:xfrm>
                                <a:off x="0" y="0"/>
                                <a:ext cx="94615" cy="90805"/>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wpsCustomData="http://www.wps.cn/officeDocument/2013/wpsCustomData">
                  <w:pict>
                    <v:shape id="Picture 6" o:spid="_x0000_s1026" o:spt="202" type="#_x0000_t202" style="position:absolute;left:0pt;margin-left:146.9pt;margin-top:3.45pt;height:7.15pt;width:7.45pt;z-index:251661312;mso-width-relative:page;mso-height-relative:page;" fillcolor="#FFFFFF" filled="t" stroked="t" coordsize="21600,21600" o:gfxdata="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6TbHdoAAAAI&#10;AQAADwAAAAAAAAABACAAAAAiAAAAZHJzL2Rvd25yZXYueG1sUEsBAhQAFAAAAAgAh07iQDniitfh&#10;AQAAAAQAAA4AAAAAAAAAAQAgAAAAKQEAAGRycy9lMm9Eb2MueG1sUEsFBgAAAAAGAAYAWQEAAHwF&#10;AAAAAA==&#10;">
                      <v:fill on="t" focussize="0,0"/>
                      <v:stroke weight="1pt" color="#000000" joinstyle="round"/>
                      <v:imagedata o:title=""/>
                      <o:lock v:ext="edit" aspectratio="f"/>
                    </v:shape>
                  </w:pict>
                </mc:Fallback>
              </mc:AlternateContent>
            </w:r>
            <w:r>
              <w:rPr>
                <w:rFonts w:ascii="Hypatia Sans Pro" w:hAnsi="Hypatia Sans Pro"/>
                <w:b/>
                <w:sz w:val="20"/>
              </w:rPr>
              <w:t xml:space="preserve">Парковка на </w:t>
            </w:r>
            <w:proofErr w:type="gramStart"/>
            <w:r>
              <w:rPr>
                <w:rFonts w:ascii="Hypatia Sans Pro" w:hAnsi="Hypatia Sans Pro"/>
                <w:b/>
                <w:sz w:val="20"/>
              </w:rPr>
              <w:t>территории Да</w:t>
            </w:r>
            <w:proofErr w:type="gramEnd"/>
            <w:r>
              <w:rPr>
                <w:rFonts w:ascii="Hypatia Sans Pro" w:hAnsi="Hypatia Sans Pro"/>
                <w:b/>
                <w:sz w:val="20"/>
              </w:rPr>
              <w:t>/</w:t>
            </w:r>
            <w:proofErr w:type="spellStart"/>
            <w:r>
              <w:rPr>
                <w:rFonts w:ascii="Hypatia Sans Pro" w:hAnsi="Hypatia Sans Pro"/>
                <w:sz w:val="20"/>
              </w:rPr>
              <w:t>Yes</w:t>
            </w:r>
            <w:proofErr w:type="spellEnd"/>
            <w:r>
              <w:rPr>
                <w:rFonts w:ascii="Hypatia Sans Pro" w:hAnsi="Hypatia Sans Pro"/>
                <w:b/>
                <w:sz w:val="20"/>
              </w:rPr>
              <w:t xml:space="preserve">        Нет/</w:t>
            </w:r>
            <w:r>
              <w:rPr>
                <w:rFonts w:ascii="Hypatia Sans Pro" w:hAnsi="Hypatia Sans Pro"/>
                <w:sz w:val="20"/>
              </w:rPr>
              <w:t>No</w:t>
            </w:r>
          </w:p>
        </w:tc>
      </w:tr>
      <w:tr w:rsidR="00A0278B" w14:paraId="19AD0870" w14:textId="77777777">
        <w:trPr>
          <w:trHeight w:val="245"/>
        </w:trPr>
        <w:tc>
          <w:tcPr>
            <w:tcW w:w="11057" w:type="dxa"/>
            <w:gridSpan w:val="4"/>
            <w:vAlign w:val="center"/>
          </w:tcPr>
          <w:p w14:paraId="03087A99" w14:textId="77777777" w:rsidR="00A0278B" w:rsidRDefault="00A021DE">
            <w:pPr>
              <w:spacing w:after="0" w:line="240" w:lineRule="auto"/>
              <w:rPr>
                <w:rFonts w:ascii="Hypatia Sans Pro" w:hAnsi="Hypatia Sans Pro"/>
                <w:sz w:val="14"/>
                <w:szCs w:val="18"/>
              </w:rPr>
            </w:pPr>
            <w:r>
              <w:rPr>
                <w:rFonts w:ascii="Hypatia Sans Pro" w:hAnsi="Hypatia Sans Pro"/>
                <w:sz w:val="14"/>
                <w:szCs w:val="18"/>
              </w:rPr>
              <w:t xml:space="preserve">Расчетный час: время заезда с 17:00, время выезда до 15:00. Проживание в номере по истечении расчетного часа оплачивается дополнительно: от 1 часа до 6 часов - 1/2 от стоимости номера за сутки; свыше 6 часов - полная стоимость номера за сутки. </w:t>
            </w:r>
          </w:p>
          <w:p w14:paraId="775403C4" w14:textId="77777777" w:rsidR="00A0278B" w:rsidRDefault="00A021DE">
            <w:pPr>
              <w:spacing w:after="0" w:line="240" w:lineRule="auto"/>
              <w:rPr>
                <w:rFonts w:ascii="Hypatia Sans Pro" w:hAnsi="Hypatia Sans Pro"/>
                <w:sz w:val="14"/>
                <w:szCs w:val="18"/>
              </w:rPr>
            </w:pPr>
            <w:r>
              <w:rPr>
                <w:rFonts w:ascii="Hypatia Sans Pro" w:hAnsi="Hypatia Sans Pro"/>
                <w:sz w:val="14"/>
                <w:szCs w:val="18"/>
              </w:rPr>
              <w:t xml:space="preserve">Проживание </w:t>
            </w:r>
            <w:r>
              <w:rPr>
                <w:rFonts w:ascii="Hypatia Sans Pro" w:hAnsi="Hypatia Sans Pro"/>
                <w:sz w:val="14"/>
                <w:szCs w:val="18"/>
              </w:rPr>
              <w:t xml:space="preserve">домашнего животного оплачивается дополнительно, согласно утвержденного прейскуранта. </w:t>
            </w:r>
          </w:p>
          <w:p w14:paraId="6D215B48" w14:textId="77777777" w:rsidR="00A0278B" w:rsidRDefault="00A021DE">
            <w:pPr>
              <w:spacing w:after="0" w:line="240" w:lineRule="auto"/>
              <w:rPr>
                <w:rFonts w:ascii="Hypatia Sans Pro" w:hAnsi="Hypatia Sans Pro"/>
                <w:sz w:val="14"/>
                <w:szCs w:val="18"/>
              </w:rPr>
            </w:pPr>
            <w:r>
              <w:rPr>
                <w:rFonts w:ascii="Hypatia Sans Pro" w:hAnsi="Hypatia Sans Pro"/>
                <w:sz w:val="14"/>
                <w:szCs w:val="18"/>
              </w:rPr>
              <w:t>Автостоянка на территории отеля оплачивается дополнительно, согласно утвержденного прейскуранта.</w:t>
            </w:r>
          </w:p>
          <w:p w14:paraId="33B7CB46" w14:textId="77777777" w:rsidR="00A0278B" w:rsidRDefault="00A021DE">
            <w:pPr>
              <w:spacing w:after="0" w:line="240" w:lineRule="auto"/>
              <w:rPr>
                <w:rFonts w:ascii="Hypatia Sans Pro" w:hAnsi="Hypatia Sans Pro"/>
                <w:sz w:val="14"/>
                <w:szCs w:val="18"/>
              </w:rPr>
            </w:pPr>
            <w:r>
              <w:rPr>
                <w:rFonts w:ascii="Hypatia Sans Pro" w:hAnsi="Hypatia Sans Pro"/>
                <w:sz w:val="14"/>
                <w:szCs w:val="18"/>
              </w:rPr>
              <w:t xml:space="preserve">Я принимаю обязательства по оплате счета за указанные выше услуги. Также </w:t>
            </w:r>
            <w:r>
              <w:rPr>
                <w:rFonts w:ascii="Hypatia Sans Pro" w:hAnsi="Hypatia Sans Pro"/>
                <w:sz w:val="14"/>
                <w:szCs w:val="18"/>
              </w:rPr>
              <w:t>мои обязательства по оплате действительны в случае, если ответственное лицо или компания не оплатят все расходы по данному счету. Согласен с правилами информирования об условиях Акций и ценах.</w:t>
            </w:r>
          </w:p>
          <w:p w14:paraId="2CFE087C" w14:textId="77777777" w:rsidR="00A0278B" w:rsidRDefault="00A021DE">
            <w:pPr>
              <w:spacing w:after="0" w:line="240" w:lineRule="auto"/>
              <w:rPr>
                <w:rFonts w:ascii="Hypatia Sans Pro" w:hAnsi="Hypatia Sans Pro"/>
                <w:sz w:val="14"/>
                <w:szCs w:val="18"/>
              </w:rPr>
            </w:pPr>
            <w:r>
              <w:rPr>
                <w:rFonts w:ascii="Hypatia Sans Pro" w:hAnsi="Hypatia Sans Pro"/>
                <w:sz w:val="14"/>
                <w:szCs w:val="18"/>
              </w:rPr>
              <w:t xml:space="preserve">Обязуюсь соблюдать правила проживания, правила противопожарной </w:t>
            </w:r>
            <w:r>
              <w:rPr>
                <w:rFonts w:ascii="Hypatia Sans Pro" w:hAnsi="Hypatia Sans Pro"/>
                <w:sz w:val="14"/>
                <w:szCs w:val="18"/>
              </w:rPr>
              <w:t>безопасности на территории отеля. В случае нарушений данных правил, отель имеет право отказать в размещении.  С правилами можно ознакомиться, обратившись к сотрудникам службы приема и размещения.</w:t>
            </w:r>
          </w:p>
          <w:p w14:paraId="28983E89" w14:textId="77777777" w:rsidR="00A0278B" w:rsidRDefault="00A021DE">
            <w:pPr>
              <w:spacing w:after="0" w:line="240" w:lineRule="auto"/>
              <w:rPr>
                <w:rFonts w:ascii="Hypatia Sans Pro" w:hAnsi="Hypatia Sans Pro"/>
                <w:sz w:val="14"/>
                <w:szCs w:val="18"/>
                <w:lang w:val="en-US"/>
              </w:rPr>
            </w:pPr>
            <w:r>
              <w:rPr>
                <w:rFonts w:ascii="Hypatia Sans Pro" w:hAnsi="Hypatia Sans Pro"/>
                <w:sz w:val="14"/>
                <w:szCs w:val="18"/>
                <w:lang w:val="en-US"/>
              </w:rPr>
              <w:t xml:space="preserve">Check-in time from 17:00, check-out time before 15:00. Accommodation in the room before check-in time or after check-out time is paid additionally: from 1 hour to 6 hours - 1/2 of the room rate per day; more than 6 hours - full price per room per </w:t>
            </w:r>
            <w:proofErr w:type="spellStart"/>
            <w:r>
              <w:rPr>
                <w:rFonts w:ascii="Hypatia Sans Pro" w:hAnsi="Hypatia Sans Pro"/>
                <w:sz w:val="14"/>
                <w:szCs w:val="18"/>
                <w:lang w:val="en-US"/>
              </w:rPr>
              <w:t>day.Accom</w:t>
            </w:r>
            <w:r>
              <w:rPr>
                <w:rFonts w:ascii="Hypatia Sans Pro" w:hAnsi="Hypatia Sans Pro"/>
                <w:sz w:val="14"/>
                <w:szCs w:val="18"/>
                <w:lang w:val="en-US"/>
              </w:rPr>
              <w:t>modation</w:t>
            </w:r>
            <w:proofErr w:type="spellEnd"/>
            <w:r>
              <w:rPr>
                <w:rFonts w:ascii="Hypatia Sans Pro" w:hAnsi="Hypatia Sans Pro"/>
                <w:sz w:val="14"/>
                <w:szCs w:val="18"/>
                <w:lang w:val="en-US"/>
              </w:rPr>
              <w:t xml:space="preserve"> for pet is paid additionally, according to the approved price </w:t>
            </w:r>
            <w:proofErr w:type="spellStart"/>
            <w:r>
              <w:rPr>
                <w:rFonts w:ascii="Hypatia Sans Pro" w:hAnsi="Hypatia Sans Pro"/>
                <w:sz w:val="14"/>
                <w:szCs w:val="18"/>
                <w:lang w:val="en-US"/>
              </w:rPr>
              <w:t>list.Parking</w:t>
            </w:r>
            <w:proofErr w:type="spellEnd"/>
            <w:r>
              <w:rPr>
                <w:rFonts w:ascii="Hypatia Sans Pro" w:hAnsi="Hypatia Sans Pro"/>
                <w:sz w:val="14"/>
                <w:szCs w:val="18"/>
                <w:lang w:val="en-US"/>
              </w:rPr>
              <w:t xml:space="preserve"> on site is paid additionally, according to the approved price </w:t>
            </w:r>
            <w:proofErr w:type="spellStart"/>
            <w:r>
              <w:rPr>
                <w:rFonts w:ascii="Hypatia Sans Pro" w:hAnsi="Hypatia Sans Pro"/>
                <w:sz w:val="14"/>
                <w:szCs w:val="18"/>
                <w:lang w:val="en-US"/>
              </w:rPr>
              <w:t>list.I</w:t>
            </w:r>
            <w:proofErr w:type="spellEnd"/>
            <w:r>
              <w:rPr>
                <w:rFonts w:ascii="Hypatia Sans Pro" w:hAnsi="Hypatia Sans Pro"/>
                <w:sz w:val="14"/>
                <w:szCs w:val="18"/>
                <w:lang w:val="en-US"/>
              </w:rPr>
              <w:t xml:space="preserve"> agree that my liability for this bill is not waived and I agree to be held personally liable in case th</w:t>
            </w:r>
            <w:r>
              <w:rPr>
                <w:rFonts w:ascii="Hypatia Sans Pro" w:hAnsi="Hypatia Sans Pro"/>
                <w:sz w:val="14"/>
                <w:szCs w:val="18"/>
                <w:lang w:val="en-US"/>
              </w:rPr>
              <w:t xml:space="preserve">at indicated person, company or association fails to pay for the full amount of the charges. I’m committed to paying the bill. </w:t>
            </w:r>
          </w:p>
          <w:p w14:paraId="73A3DE2A" w14:textId="77777777" w:rsidR="00A0278B" w:rsidRDefault="00A021DE">
            <w:pPr>
              <w:spacing w:after="0" w:line="240" w:lineRule="auto"/>
              <w:rPr>
                <w:rFonts w:ascii="Hypatia Sans Pro" w:hAnsi="Hypatia Sans Pro"/>
                <w:sz w:val="14"/>
                <w:szCs w:val="18"/>
              </w:rPr>
            </w:pPr>
            <w:r>
              <w:rPr>
                <w:rFonts w:ascii="Hypatia Sans Pro" w:hAnsi="Hypatia Sans Pro"/>
                <w:sz w:val="14"/>
                <w:szCs w:val="18"/>
                <w:lang w:val="en-US"/>
              </w:rPr>
              <w:t xml:space="preserve">Payment obligations are valid if the person in charge or the company does not pay all the costs of the </w:t>
            </w:r>
            <w:proofErr w:type="spellStart"/>
            <w:proofErr w:type="gramStart"/>
            <w:r>
              <w:rPr>
                <w:rFonts w:ascii="Hypatia Sans Pro" w:hAnsi="Hypatia Sans Pro"/>
                <w:sz w:val="14"/>
                <w:szCs w:val="18"/>
                <w:lang w:val="en-US"/>
              </w:rPr>
              <w:t>invoice.The</w:t>
            </w:r>
            <w:proofErr w:type="spellEnd"/>
            <w:proofErr w:type="gramEnd"/>
            <w:r>
              <w:rPr>
                <w:rFonts w:ascii="Hypatia Sans Pro" w:hAnsi="Hypatia Sans Pro"/>
                <w:sz w:val="14"/>
                <w:szCs w:val="18"/>
                <w:lang w:val="en-US"/>
              </w:rPr>
              <w:t xml:space="preserve"> guest is obli</w:t>
            </w:r>
            <w:r>
              <w:rPr>
                <w:rFonts w:ascii="Hypatia Sans Pro" w:hAnsi="Hypatia Sans Pro"/>
                <w:sz w:val="14"/>
                <w:szCs w:val="18"/>
                <w:lang w:val="en-US"/>
              </w:rPr>
              <w:t xml:space="preserve">ged to comply with the rules of residence, the rules of fire safety in the hotel. In case of violations of these rules, the hotel has the right to refuse accommodation. </w:t>
            </w:r>
            <w:r>
              <w:rPr>
                <w:rFonts w:ascii="Hypatia Sans Pro" w:hAnsi="Hypatia Sans Pro"/>
                <w:sz w:val="14"/>
                <w:szCs w:val="18"/>
              </w:rPr>
              <w:t xml:space="preserve">You </w:t>
            </w:r>
            <w:proofErr w:type="spellStart"/>
            <w:r>
              <w:rPr>
                <w:rFonts w:ascii="Hypatia Sans Pro" w:hAnsi="Hypatia Sans Pro"/>
                <w:sz w:val="14"/>
                <w:szCs w:val="18"/>
              </w:rPr>
              <w:t>can</w:t>
            </w:r>
            <w:proofErr w:type="spellEnd"/>
            <w:r>
              <w:rPr>
                <w:rFonts w:ascii="Hypatia Sans Pro" w:hAnsi="Hypatia Sans Pro"/>
                <w:sz w:val="14"/>
                <w:szCs w:val="18"/>
              </w:rPr>
              <w:t xml:space="preserve"> </w:t>
            </w:r>
            <w:proofErr w:type="spellStart"/>
            <w:r>
              <w:rPr>
                <w:rFonts w:ascii="Hypatia Sans Pro" w:hAnsi="Hypatia Sans Pro"/>
                <w:sz w:val="14"/>
                <w:szCs w:val="18"/>
              </w:rPr>
              <w:t>informed</w:t>
            </w:r>
            <w:proofErr w:type="spellEnd"/>
            <w:r>
              <w:rPr>
                <w:rFonts w:ascii="Hypatia Sans Pro" w:hAnsi="Hypatia Sans Pro"/>
                <w:sz w:val="14"/>
                <w:szCs w:val="18"/>
              </w:rPr>
              <w:t xml:space="preserve"> </w:t>
            </w:r>
            <w:proofErr w:type="spellStart"/>
            <w:r>
              <w:rPr>
                <w:rFonts w:ascii="Hypatia Sans Pro" w:hAnsi="Hypatia Sans Pro"/>
                <w:sz w:val="14"/>
                <w:szCs w:val="18"/>
              </w:rPr>
              <w:t>these</w:t>
            </w:r>
            <w:proofErr w:type="spellEnd"/>
            <w:r>
              <w:rPr>
                <w:rFonts w:ascii="Hypatia Sans Pro" w:hAnsi="Hypatia Sans Pro"/>
                <w:sz w:val="14"/>
                <w:szCs w:val="18"/>
              </w:rPr>
              <w:t xml:space="preserve"> </w:t>
            </w:r>
            <w:proofErr w:type="spellStart"/>
            <w:r>
              <w:rPr>
                <w:rFonts w:ascii="Hypatia Sans Pro" w:hAnsi="Hypatia Sans Pro"/>
                <w:sz w:val="14"/>
                <w:szCs w:val="18"/>
              </w:rPr>
              <w:t>rules</w:t>
            </w:r>
            <w:proofErr w:type="spellEnd"/>
            <w:r>
              <w:rPr>
                <w:rFonts w:ascii="Hypatia Sans Pro" w:hAnsi="Hypatia Sans Pro"/>
                <w:sz w:val="14"/>
                <w:szCs w:val="18"/>
              </w:rPr>
              <w:t xml:space="preserve"> </w:t>
            </w:r>
            <w:proofErr w:type="spellStart"/>
            <w:r>
              <w:rPr>
                <w:rFonts w:ascii="Hypatia Sans Pro" w:hAnsi="Hypatia Sans Pro"/>
                <w:sz w:val="14"/>
                <w:szCs w:val="18"/>
              </w:rPr>
              <w:t>at</w:t>
            </w:r>
            <w:proofErr w:type="spellEnd"/>
            <w:r>
              <w:rPr>
                <w:rFonts w:ascii="Hypatia Sans Pro" w:hAnsi="Hypatia Sans Pro"/>
                <w:sz w:val="14"/>
                <w:szCs w:val="18"/>
              </w:rPr>
              <w:t xml:space="preserve"> </w:t>
            </w:r>
            <w:proofErr w:type="spellStart"/>
            <w:r>
              <w:rPr>
                <w:rFonts w:ascii="Hypatia Sans Pro" w:hAnsi="Hypatia Sans Pro"/>
                <w:sz w:val="14"/>
                <w:szCs w:val="18"/>
              </w:rPr>
              <w:t>the</w:t>
            </w:r>
            <w:proofErr w:type="spellEnd"/>
            <w:r>
              <w:rPr>
                <w:rFonts w:ascii="Hypatia Sans Pro" w:hAnsi="Hypatia Sans Pro"/>
                <w:sz w:val="14"/>
                <w:szCs w:val="18"/>
              </w:rPr>
              <w:t xml:space="preserve"> </w:t>
            </w:r>
            <w:proofErr w:type="spellStart"/>
            <w:r>
              <w:rPr>
                <w:rFonts w:ascii="Hypatia Sans Pro" w:hAnsi="Hypatia Sans Pro"/>
                <w:sz w:val="14"/>
                <w:szCs w:val="18"/>
              </w:rPr>
              <w:t>reception</w:t>
            </w:r>
            <w:proofErr w:type="spellEnd"/>
            <w:r>
              <w:rPr>
                <w:rFonts w:ascii="Hypatia Sans Pro" w:hAnsi="Hypatia Sans Pro"/>
                <w:sz w:val="14"/>
                <w:szCs w:val="18"/>
              </w:rPr>
              <w:t xml:space="preserve"> </w:t>
            </w:r>
            <w:proofErr w:type="spellStart"/>
            <w:r>
              <w:rPr>
                <w:rFonts w:ascii="Hypatia Sans Pro" w:hAnsi="Hypatia Sans Pro"/>
                <w:sz w:val="14"/>
                <w:szCs w:val="18"/>
              </w:rPr>
              <w:t>desk</w:t>
            </w:r>
            <w:proofErr w:type="spellEnd"/>
            <w:r>
              <w:rPr>
                <w:rFonts w:ascii="Hypatia Sans Pro" w:hAnsi="Hypatia Sans Pro"/>
                <w:sz w:val="14"/>
                <w:szCs w:val="18"/>
              </w:rPr>
              <w:t>.</w:t>
            </w:r>
          </w:p>
          <w:p w14:paraId="708EEDA3" w14:textId="77777777" w:rsidR="00A0278B" w:rsidRDefault="00A021DE">
            <w:pPr>
              <w:spacing w:after="0" w:line="240" w:lineRule="auto"/>
              <w:rPr>
                <w:rFonts w:ascii="Hypatia Sans Pro" w:hAnsi="Hypatia Sans Pro"/>
                <w:sz w:val="16"/>
              </w:rPr>
            </w:pPr>
            <w:r>
              <w:rPr>
                <w:rFonts w:ascii="Hypatia Sans Pro" w:hAnsi="Hypatia Sans Pro"/>
                <w:noProof/>
                <w:sz w:val="14"/>
                <w:szCs w:val="18"/>
              </w:rPr>
              <mc:AlternateContent>
                <mc:Choice Requires="wps">
                  <w:drawing>
                    <wp:anchor distT="0" distB="0" distL="114300" distR="114300" simplePos="0" relativeHeight="251659776" behindDoc="0" locked="0" layoutInCell="1" allowOverlap="1" wp14:anchorId="5E71C925" wp14:editId="4E3E6808">
                      <wp:simplePos x="0" y="0"/>
                      <wp:positionH relativeFrom="column">
                        <wp:posOffset>4698365</wp:posOffset>
                      </wp:positionH>
                      <wp:positionV relativeFrom="paragraph">
                        <wp:posOffset>26670</wp:posOffset>
                      </wp:positionV>
                      <wp:extent cx="2254250" cy="444500"/>
                      <wp:effectExtent l="4445" t="4445" r="8255" b="8255"/>
                      <wp:wrapNone/>
                      <wp:docPr id="7" name="Picture 7"/>
                      <wp:cNvGraphicFramePr/>
                      <a:graphic xmlns:a="http://schemas.openxmlformats.org/drawingml/2006/main">
                        <a:graphicData uri="http://schemas.microsoft.com/office/word/2010/wordprocessingShape">
                          <wps:wsp>
                            <wps:cNvSpPr txBox="1"/>
                            <wps:spPr>
                              <a:xfrm>
                                <a:off x="0" y="0"/>
                                <a:ext cx="2254250" cy="444500"/>
                              </a:xfrm>
                              <a:prstGeom prst="rect">
                                <a:avLst/>
                              </a:prstGeom>
                              <a:solidFill>
                                <a:srgbClr val="FFFFFF"/>
                              </a:solidFill>
                              <a:ln w="6350">
                                <a:solidFill>
                                  <a:schemeClr val="tx1"/>
                                </a:solidFill>
                                <a:prstDash val="solid"/>
                              </a:ln>
                            </wps:spPr>
                            <wps:txbx>
                              <w:txbxContent>
                                <w:p w14:paraId="2DDACC2F" w14:textId="77777777" w:rsidR="00A0278B" w:rsidRDefault="00A021DE">
                                  <w:r>
                                    <w:rPr>
                                      <w:rFonts w:ascii="Hypatia Sans Pro" w:hAnsi="Hypatia Sans Pro"/>
                                      <w:sz w:val="20"/>
                                    </w:rPr>
                                    <w:t xml:space="preserve">           </w:t>
                                  </w:r>
                                  <w:r>
                                    <w:rPr>
                                      <w:rFonts w:ascii="Hypatia Sans Pro" w:hAnsi="Hypatia Sans Pro"/>
                                      <w:sz w:val="20"/>
                                    </w:rPr>
                                    <w:t xml:space="preserve">      </w:t>
                                  </w:r>
                                  <w:r>
                                    <w:rPr>
                                      <w:rFonts w:ascii="Hypatia Sans Pro" w:hAnsi="Hypatia Sans Pro"/>
                                      <w:sz w:val="20"/>
                                    </w:rPr>
                                    <w:t xml:space="preserve"> </w:t>
                                  </w:r>
                                  <w:r>
                                    <w:rPr>
                                      <w:rFonts w:ascii="Hypatia Sans Pro" w:hAnsi="Hypatia Sans Pro"/>
                                      <w:b/>
                                      <w:sz w:val="20"/>
                                    </w:rPr>
                                    <w:t>Подпись/</w:t>
                                  </w:r>
                                  <w:proofErr w:type="spellStart"/>
                                  <w:r>
                                    <w:rPr>
                                      <w:rFonts w:ascii="Hypatia Sans Pro" w:hAnsi="Hypatia Sans Pro"/>
                                      <w:b/>
                                      <w:sz w:val="20"/>
                                    </w:rPr>
                                    <w:t>Signat</w:t>
                                  </w:r>
                                  <w:r>
                                    <w:rPr>
                                      <w:rFonts w:ascii="Hypatia Sans Pro" w:hAnsi="Hypatia Sans Pro"/>
                                      <w:b/>
                                      <w:sz w:val="20"/>
                                    </w:rPr>
                                    <w:t>ure</w:t>
                                  </w:r>
                                  <w:proofErr w:type="spellEnd"/>
                                </w:p>
                              </w:txbxContent>
                            </wps:txbx>
                            <wps:bodyPr lIns="91440" tIns="45720" rIns="91440" bIns="45720" anchor="t">
                              <a:noAutofit/>
                            </wps:bodyPr>
                          </wps:wsp>
                        </a:graphicData>
                      </a:graphic>
                    </wp:anchor>
                  </w:drawing>
                </mc:Choice>
                <mc:Fallback xmlns:wpsCustomData="http://www.wps.cn/officeDocument/2013/wpsCustomData">
                  <w:pict>
                    <v:shape id="Picture 7" o:spid="_x0000_s1026" o:spt="202" type="#_x0000_t202" style="position:absolute;left:0pt;margin-left:369.95pt;margin-top:2.1pt;height:35pt;width:177.5pt;z-index:251662336;mso-width-relative:page;mso-height-relative:page;" fillcolor="#FFFFFF" filled="t" stroked="t" coordsize="21600,21600" o:gfxdata="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jqT4e1QAA&#10;AAkBAAAPAAAAAAAAAAEAIAAAACIAAABkcnMvZG93bnJldi54bWxQSwECFAAUAAAACACHTuJAXIL5&#10;HOgBAAANBAAADgAAAAAAAAABACAAAAAkAQAAZHJzL2Uyb0RvYy54bWxQSwUGAAAAAAYABgBZAQAA&#10;fgUAAAAA&#10;">
                      <v:fill on="t" focussize="0,0"/>
                      <v:stroke weight="0.5pt" color="#000000 [3213]" joinstyle="round"/>
                      <v:imagedata o:title=""/>
                      <o:lock v:ext="edit" aspectratio="f"/>
                      <v:textbox>
                        <w:txbxContent>
                          <w:p w14:paraId="6E9600E0">
                            <w:r>
                              <w:rPr>
                                <w:rFonts w:ascii="Hypatia Sans Pro" w:hAnsi="Hypatia Sans Pro"/>
                                <w:sz w:val="20"/>
                              </w:rPr>
                              <w:t xml:space="preserve">           </w:t>
                            </w:r>
                            <w:r>
                              <w:rPr>
                                <w:rFonts w:hint="default" w:ascii="Hypatia Sans Pro" w:hAnsi="Hypatia Sans Pro"/>
                                <w:sz w:val="20"/>
                                <w:lang w:val="ru-RU"/>
                              </w:rPr>
                              <w:t xml:space="preserve">      </w:t>
                            </w:r>
                            <w:r>
                              <w:rPr>
                                <w:rFonts w:ascii="Hypatia Sans Pro" w:hAnsi="Hypatia Sans Pro"/>
                                <w:sz w:val="20"/>
                              </w:rPr>
                              <w:t xml:space="preserve"> </w:t>
                            </w:r>
                            <w:r>
                              <w:rPr>
                                <w:rFonts w:ascii="Hypatia Sans Pro" w:hAnsi="Hypatia Sans Pro"/>
                                <w:b/>
                                <w:sz w:val="20"/>
                              </w:rPr>
                              <w:t>Подпись/Signature</w:t>
                            </w:r>
                          </w:p>
                        </w:txbxContent>
                      </v:textbox>
                    </v:shape>
                  </w:pict>
                </mc:Fallback>
              </mc:AlternateContent>
            </w:r>
          </w:p>
          <w:p w14:paraId="363F7423" w14:textId="77777777" w:rsidR="00A0278B" w:rsidRDefault="00A0278B">
            <w:pPr>
              <w:spacing w:after="0" w:line="240" w:lineRule="auto"/>
              <w:rPr>
                <w:rFonts w:ascii="Hypatia Sans Pro" w:hAnsi="Hypatia Sans Pro"/>
                <w:sz w:val="16"/>
              </w:rPr>
            </w:pPr>
          </w:p>
          <w:p w14:paraId="3B57282D" w14:textId="77777777" w:rsidR="00A0278B" w:rsidRDefault="00A0278B">
            <w:pPr>
              <w:spacing w:after="0" w:line="240" w:lineRule="auto"/>
              <w:rPr>
                <w:rFonts w:ascii="Hypatia Sans Pro" w:hAnsi="Hypatia Sans Pro"/>
                <w:b/>
                <w:sz w:val="20"/>
              </w:rPr>
            </w:pPr>
          </w:p>
        </w:tc>
      </w:tr>
      <w:tr w:rsidR="00A0278B" w14:paraId="37A980B8" w14:textId="77777777">
        <w:tc>
          <w:tcPr>
            <w:tcW w:w="7513" w:type="dxa"/>
            <w:gridSpan w:val="3"/>
          </w:tcPr>
          <w:p w14:paraId="1E296C1C" w14:textId="77777777" w:rsidR="00A0278B" w:rsidRDefault="00A021DE">
            <w:pPr>
              <w:spacing w:after="0" w:line="240" w:lineRule="auto"/>
              <w:jc w:val="both"/>
              <w:rPr>
                <w:rFonts w:ascii="Times New Roman" w:hAnsi="Times New Roman"/>
                <w:b/>
                <w:sz w:val="16"/>
                <w:lang w:val="en-US"/>
              </w:rPr>
            </w:pPr>
            <w:r>
              <w:rPr>
                <w:rFonts w:ascii="Times New Roman" w:hAnsi="Times New Roman"/>
                <w:b/>
                <w:sz w:val="16"/>
              </w:rPr>
              <w:t xml:space="preserve">В соответствии с федеральным законом №152 ФЗ «О персональных данных» даю согласие на обработку предоставляемых мною персональных данных. </w:t>
            </w:r>
            <w:r>
              <w:rPr>
                <w:rFonts w:ascii="Times New Roman" w:hAnsi="Times New Roman"/>
                <w:sz w:val="16"/>
                <w:lang w:val="en-US"/>
              </w:rPr>
              <w:t>By signing this card, I agree to the Russian privacy law disclosure</w:t>
            </w:r>
          </w:p>
        </w:tc>
        <w:tc>
          <w:tcPr>
            <w:tcW w:w="3544" w:type="dxa"/>
            <w:vMerge w:val="restart"/>
          </w:tcPr>
          <w:p w14:paraId="36252339" w14:textId="77777777" w:rsidR="00A0278B" w:rsidRDefault="00A0278B">
            <w:pPr>
              <w:spacing w:after="0" w:line="240" w:lineRule="auto"/>
              <w:jc w:val="both"/>
              <w:rPr>
                <w:rFonts w:ascii="Hypatia Sans Pro" w:hAnsi="Hypatia Sans Pro"/>
                <w:sz w:val="20"/>
                <w:lang w:val="en-US"/>
              </w:rPr>
            </w:pPr>
          </w:p>
          <w:p w14:paraId="49C50C43" w14:textId="77777777" w:rsidR="00A0278B" w:rsidRDefault="00A0278B">
            <w:pPr>
              <w:spacing w:after="0" w:line="240" w:lineRule="auto"/>
              <w:jc w:val="both"/>
              <w:rPr>
                <w:rFonts w:ascii="Hypatia Sans Pro" w:hAnsi="Hypatia Sans Pro"/>
                <w:sz w:val="20"/>
                <w:lang w:val="en-US"/>
              </w:rPr>
            </w:pPr>
          </w:p>
          <w:p w14:paraId="277435EA" w14:textId="77777777" w:rsidR="00A0278B" w:rsidRDefault="00A0278B">
            <w:pPr>
              <w:spacing w:after="0" w:line="240" w:lineRule="auto"/>
              <w:jc w:val="both"/>
              <w:rPr>
                <w:rFonts w:ascii="Hypatia Sans Pro" w:hAnsi="Hypatia Sans Pro"/>
                <w:sz w:val="20"/>
                <w:lang w:val="en-US"/>
              </w:rPr>
            </w:pPr>
          </w:p>
          <w:p w14:paraId="3045281A" w14:textId="77777777" w:rsidR="00A0278B" w:rsidRDefault="00A0278B">
            <w:pPr>
              <w:spacing w:after="0" w:line="240" w:lineRule="auto"/>
              <w:jc w:val="both"/>
              <w:rPr>
                <w:rFonts w:ascii="Hypatia Sans Pro" w:hAnsi="Hypatia Sans Pro"/>
                <w:sz w:val="20"/>
                <w:lang w:val="en-US"/>
              </w:rPr>
            </w:pPr>
          </w:p>
          <w:p w14:paraId="68203BF8" w14:textId="77777777" w:rsidR="00A0278B" w:rsidRDefault="00A021DE">
            <w:pPr>
              <w:spacing w:after="0" w:line="240" w:lineRule="auto"/>
              <w:jc w:val="both"/>
              <w:rPr>
                <w:rFonts w:ascii="Times New Roman" w:hAnsi="Times New Roman"/>
                <w:b/>
                <w:sz w:val="16"/>
              </w:rPr>
            </w:pPr>
            <w:r>
              <w:rPr>
                <w:rFonts w:ascii="Hypatia Sans Pro" w:hAnsi="Hypatia Sans Pro"/>
                <w:sz w:val="20"/>
                <w:lang w:val="en-US"/>
              </w:rPr>
              <w:t xml:space="preserve">                  </w:t>
            </w:r>
            <w:r>
              <w:rPr>
                <w:rFonts w:ascii="Hypatia Sans Pro" w:hAnsi="Hypatia Sans Pro"/>
                <w:b/>
                <w:sz w:val="20"/>
              </w:rPr>
              <w:t>Подпись/</w:t>
            </w:r>
            <w:proofErr w:type="spellStart"/>
            <w:r>
              <w:rPr>
                <w:rFonts w:ascii="Hypatia Sans Pro" w:hAnsi="Hypatia Sans Pro"/>
                <w:b/>
                <w:sz w:val="20"/>
              </w:rPr>
              <w:t>Signature</w:t>
            </w:r>
            <w:proofErr w:type="spellEnd"/>
          </w:p>
        </w:tc>
      </w:tr>
      <w:tr w:rsidR="00A0278B" w:rsidRPr="00CC0CE6" w14:paraId="3FE6F896" w14:textId="77777777">
        <w:tc>
          <w:tcPr>
            <w:tcW w:w="7513" w:type="dxa"/>
            <w:gridSpan w:val="3"/>
          </w:tcPr>
          <w:p w14:paraId="7CBBF4B2" w14:textId="77777777" w:rsidR="00A0278B" w:rsidRDefault="00A021DE">
            <w:pPr>
              <w:spacing w:after="0" w:line="60" w:lineRule="atLeast"/>
              <w:jc w:val="both"/>
              <w:rPr>
                <w:rFonts w:ascii="Hypatia Sans Pro" w:hAnsi="Hypatia Sans Pro"/>
                <w:b/>
                <w:sz w:val="16"/>
              </w:rPr>
            </w:pPr>
            <w:r>
              <w:rPr>
                <w:rFonts w:ascii="Hypatia Sans Pro" w:hAnsi="Hypatia Sans Pro"/>
                <w:b/>
                <w:sz w:val="16"/>
              </w:rPr>
              <w:t xml:space="preserve">C </w:t>
            </w:r>
            <w:r>
              <w:rPr>
                <w:rFonts w:ascii="Hypatia Sans Pro" w:hAnsi="Hypatia Sans Pro"/>
                <w:b/>
                <w:sz w:val="16"/>
              </w:rPr>
              <w:t>правилами проживания, противопожарной безопасности и правилами регистрации ознакомлен(а) и согласен(а</w:t>
            </w:r>
            <w:proofErr w:type="gramStart"/>
            <w:r>
              <w:rPr>
                <w:rFonts w:ascii="Hypatia Sans Pro" w:hAnsi="Hypatia Sans Pro"/>
                <w:b/>
                <w:sz w:val="16"/>
              </w:rPr>
              <w:t>) ,</w:t>
            </w:r>
            <w:proofErr w:type="gramEnd"/>
            <w:r>
              <w:rPr>
                <w:rFonts w:ascii="Hypatia Sans Pro" w:hAnsi="Hypatia Sans Pro"/>
                <w:b/>
                <w:sz w:val="16"/>
              </w:rPr>
              <w:t xml:space="preserve"> предоставленный номер принял без недочетов, либо сообщил о недочетах</w:t>
            </w:r>
          </w:p>
          <w:p w14:paraId="51A75968" w14:textId="77777777" w:rsidR="00A0278B" w:rsidRDefault="00A021DE">
            <w:pPr>
              <w:spacing w:after="0" w:line="60" w:lineRule="atLeast"/>
              <w:jc w:val="both"/>
              <w:rPr>
                <w:rFonts w:ascii="Times New Roman" w:hAnsi="Times New Roman"/>
                <w:b/>
                <w:sz w:val="16"/>
                <w:lang w:val="en-US"/>
              </w:rPr>
            </w:pPr>
            <w:r>
              <w:rPr>
                <w:rFonts w:ascii="Times New Roman" w:hAnsi="Times New Roman"/>
                <w:sz w:val="16"/>
                <w:lang w:val="en-US"/>
              </w:rPr>
              <w:t>I’m informed about Accommodation Safety, Fire Safety and Registration Policy. Ther</w:t>
            </w:r>
            <w:r>
              <w:rPr>
                <w:rFonts w:ascii="Times New Roman" w:hAnsi="Times New Roman"/>
                <w:sz w:val="16"/>
                <w:lang w:val="en-US"/>
              </w:rPr>
              <w:t xml:space="preserve">e are no any damages in the room at the check in, or these damages have been fixed. </w:t>
            </w:r>
          </w:p>
        </w:tc>
        <w:tc>
          <w:tcPr>
            <w:tcW w:w="3544" w:type="dxa"/>
            <w:vMerge/>
          </w:tcPr>
          <w:p w14:paraId="1C1DD7A8" w14:textId="77777777" w:rsidR="00A0278B" w:rsidRDefault="00A0278B">
            <w:pPr>
              <w:spacing w:after="0" w:line="240" w:lineRule="auto"/>
              <w:rPr>
                <w:lang w:val="en-US"/>
              </w:rPr>
            </w:pPr>
          </w:p>
        </w:tc>
      </w:tr>
    </w:tbl>
    <w:p w14:paraId="1ADB60F2" w14:textId="77777777" w:rsidR="00A0278B" w:rsidRDefault="00A021DE">
      <w:pPr>
        <w:spacing w:after="0" w:line="60" w:lineRule="atLeast"/>
        <w:ind w:left="-567"/>
        <w:rPr>
          <w:rFonts w:ascii="Hypatia Sans Pro" w:hAnsi="Hypatia Sans Pro"/>
          <w:b/>
          <w:sz w:val="20"/>
          <w:lang w:val="en-US"/>
        </w:rPr>
      </w:pPr>
      <w:r>
        <w:rPr>
          <w:rFonts w:ascii="Hypatia Sans Pro" w:hAnsi="Hypatia Sans Pro"/>
          <w:b/>
          <w:sz w:val="20"/>
          <w:lang w:val="en-US"/>
        </w:rPr>
        <w:t>----------------------------------------------------------------------------------------------------------------------------------------------------</w:t>
      </w:r>
    </w:p>
    <w:p w14:paraId="6D22DE35" w14:textId="77777777" w:rsidR="00A0278B" w:rsidRDefault="00A0278B">
      <w:pPr>
        <w:spacing w:after="0" w:line="60" w:lineRule="atLeast"/>
        <w:rPr>
          <w:rFonts w:ascii="Hypatia Sans Pro" w:hAnsi="Hypatia Sans Pro"/>
          <w:b/>
          <w:sz w:val="20"/>
          <w:lang w:val="en-US"/>
        </w:rPr>
      </w:pPr>
    </w:p>
    <w:p w14:paraId="6DB37D3B" w14:textId="77777777" w:rsidR="00A0278B" w:rsidRDefault="00A021DE">
      <w:pPr>
        <w:spacing w:after="0" w:line="60" w:lineRule="atLeast"/>
        <w:rPr>
          <w:rFonts w:ascii="Hypatia Sans Pro" w:hAnsi="Hypatia Sans Pro"/>
          <w:sz w:val="20"/>
          <w:lang w:val="en-US"/>
        </w:rPr>
      </w:pPr>
      <w:r>
        <w:rPr>
          <w:rFonts w:ascii="Hypatia Sans Pro" w:hAnsi="Hypatia Sans Pro"/>
          <w:b/>
          <w:sz w:val="20"/>
          <w:lang w:val="en-US"/>
        </w:rPr>
        <w:t xml:space="preserve">                      </w:t>
      </w:r>
      <w:r>
        <w:rPr>
          <w:rFonts w:ascii="Hypatia Sans Pro" w:hAnsi="Hypatia Sans Pro"/>
          <w:b/>
          <w:sz w:val="20"/>
        </w:rPr>
        <w:t>Заполняется</w:t>
      </w:r>
      <w:r>
        <w:rPr>
          <w:rFonts w:ascii="Hypatia Sans Pro" w:hAnsi="Hypatia Sans Pro"/>
          <w:b/>
          <w:sz w:val="20"/>
          <w:lang w:val="en-US"/>
        </w:rPr>
        <w:t xml:space="preserve"> </w:t>
      </w:r>
      <w:r>
        <w:rPr>
          <w:rFonts w:ascii="Hypatia Sans Pro" w:hAnsi="Hypatia Sans Pro"/>
          <w:b/>
          <w:sz w:val="20"/>
        </w:rPr>
        <w:t>Администратором</w:t>
      </w:r>
      <w:r>
        <w:rPr>
          <w:rFonts w:ascii="Hypatia Sans Pro" w:hAnsi="Hypatia Sans Pro"/>
          <w:b/>
          <w:sz w:val="20"/>
          <w:lang w:val="en-US"/>
        </w:rPr>
        <w:t xml:space="preserve"> </w:t>
      </w:r>
      <w:r>
        <w:rPr>
          <w:rFonts w:ascii="Hypatia Sans Pro" w:hAnsi="Hypatia Sans Pro"/>
          <w:b/>
          <w:sz w:val="20"/>
        </w:rPr>
        <w:t>отеля</w:t>
      </w:r>
      <w:r>
        <w:rPr>
          <w:rFonts w:ascii="Hypatia Sans Pro" w:hAnsi="Hypatia Sans Pro"/>
          <w:b/>
          <w:sz w:val="20"/>
          <w:lang w:val="en-US"/>
        </w:rPr>
        <w:t>/</w:t>
      </w:r>
      <w:r>
        <w:rPr>
          <w:rFonts w:ascii="Hypatia Sans Pro" w:hAnsi="Hypatia Sans Pro"/>
          <w:sz w:val="20"/>
          <w:lang w:val="en-US"/>
        </w:rPr>
        <w:t>Form to be fill in by reception manager</w:t>
      </w:r>
    </w:p>
    <w:tbl>
      <w:tblPr>
        <w:tblStyle w:val="ac"/>
        <w:tblW w:w="0" w:type="auto"/>
        <w:tblInd w:w="-885"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4A0" w:firstRow="1" w:lastRow="0" w:firstColumn="1" w:lastColumn="0" w:noHBand="0" w:noVBand="1"/>
      </w:tblPr>
      <w:tblGrid>
        <w:gridCol w:w="3730"/>
        <w:gridCol w:w="2358"/>
        <w:gridCol w:w="1962"/>
        <w:gridCol w:w="2582"/>
      </w:tblGrid>
      <w:tr w:rsidR="00A0278B" w14:paraId="15CF29B0" w14:textId="77777777">
        <w:tc>
          <w:tcPr>
            <w:tcW w:w="3730" w:type="dxa"/>
            <w:tcBorders>
              <w:top w:val="dashed" w:sz="4" w:space="0" w:color="000000"/>
              <w:left w:val="dashed" w:sz="4" w:space="0" w:color="000000"/>
              <w:bottom w:val="dashed" w:sz="4" w:space="0" w:color="000000"/>
              <w:right w:val="dashed" w:sz="4" w:space="0" w:color="000000"/>
            </w:tcBorders>
          </w:tcPr>
          <w:p w14:paraId="19D82284" w14:textId="77777777" w:rsidR="00A0278B" w:rsidRDefault="00A021DE">
            <w:pPr>
              <w:spacing w:after="0" w:line="240" w:lineRule="auto"/>
              <w:rPr>
                <w:rFonts w:ascii="Cambria" w:hAnsi="Cambria"/>
                <w:b/>
                <w:sz w:val="20"/>
              </w:rPr>
            </w:pPr>
            <w:r>
              <w:rPr>
                <w:rFonts w:ascii="Cambria" w:hAnsi="Cambria"/>
                <w:b/>
                <w:sz w:val="20"/>
              </w:rPr>
              <w:t>Корпус и Номер комнаты</w:t>
            </w:r>
          </w:p>
          <w:p w14:paraId="13B0F2F4" w14:textId="77777777" w:rsidR="00A0278B" w:rsidRDefault="00A021DE">
            <w:pPr>
              <w:spacing w:after="0" w:line="240" w:lineRule="auto"/>
              <w:rPr>
                <w:rFonts w:ascii="Cambria" w:hAnsi="Cambria"/>
                <w:sz w:val="20"/>
              </w:rPr>
            </w:pPr>
            <w:r>
              <w:rPr>
                <w:rFonts w:ascii="Cambria" w:hAnsi="Cambria"/>
                <w:sz w:val="20"/>
              </w:rPr>
              <w:t xml:space="preserve">Building &amp; </w:t>
            </w:r>
            <w:proofErr w:type="spellStart"/>
            <w:r>
              <w:rPr>
                <w:rFonts w:ascii="Cambria" w:hAnsi="Cambria"/>
                <w:sz w:val="20"/>
              </w:rPr>
              <w:t>Room</w:t>
            </w:r>
            <w:proofErr w:type="spellEnd"/>
            <w:r>
              <w:rPr>
                <w:rFonts w:ascii="Cambria" w:hAnsi="Cambria"/>
                <w:sz w:val="20"/>
              </w:rPr>
              <w:t xml:space="preserve"> </w:t>
            </w:r>
            <w:proofErr w:type="spellStart"/>
            <w:r>
              <w:rPr>
                <w:rFonts w:ascii="Cambria" w:hAnsi="Cambria"/>
                <w:sz w:val="20"/>
              </w:rPr>
              <w:t>number</w:t>
            </w:r>
            <w:proofErr w:type="spellEnd"/>
          </w:p>
          <w:p w14:paraId="06653BAF" w14:textId="77777777" w:rsidR="00A0278B" w:rsidRDefault="00A0278B">
            <w:pPr>
              <w:spacing w:after="0" w:line="240" w:lineRule="auto"/>
              <w:rPr>
                <w:rFonts w:ascii="Cambria" w:hAnsi="Cambria"/>
                <w:b/>
                <w:sz w:val="20"/>
              </w:rPr>
            </w:pPr>
          </w:p>
        </w:tc>
        <w:tc>
          <w:tcPr>
            <w:tcW w:w="2358" w:type="dxa"/>
            <w:tcBorders>
              <w:top w:val="dashed" w:sz="4" w:space="0" w:color="000000"/>
              <w:left w:val="dashed" w:sz="4" w:space="0" w:color="000000"/>
              <w:bottom w:val="dashed" w:sz="4" w:space="0" w:color="000000"/>
              <w:right w:val="dashed" w:sz="4" w:space="0" w:color="000000"/>
            </w:tcBorders>
          </w:tcPr>
          <w:p w14:paraId="74AF4F29" w14:textId="77777777" w:rsidR="00A0278B" w:rsidRDefault="00A0278B">
            <w:pPr>
              <w:spacing w:after="0" w:line="240" w:lineRule="auto"/>
              <w:rPr>
                <w:rFonts w:ascii="Hypatia Sans Pro" w:hAnsi="Hypatia Sans Pro"/>
                <w:b/>
                <w:sz w:val="20"/>
              </w:rPr>
            </w:pPr>
          </w:p>
          <w:p w14:paraId="047CC6A4" w14:textId="77777777" w:rsidR="00A0278B" w:rsidRDefault="00A021DE">
            <w:pPr>
              <w:spacing w:after="0" w:line="240" w:lineRule="auto"/>
              <w:rPr>
                <w:rFonts w:ascii="Hypatia Sans Pro" w:hAnsi="Hypatia Sans Pro"/>
                <w:b/>
                <w:sz w:val="20"/>
              </w:rPr>
            </w:pPr>
            <w:r>
              <w:rPr>
                <w:rFonts w:ascii="Hypatia Sans Pro" w:hAnsi="Hypatia Sans Pro"/>
                <w:b/>
                <w:sz w:val="20"/>
              </w:rPr>
              <w:t>___________________</w:t>
            </w:r>
          </w:p>
        </w:tc>
        <w:tc>
          <w:tcPr>
            <w:tcW w:w="1962" w:type="dxa"/>
            <w:tcBorders>
              <w:top w:val="dashed" w:sz="4" w:space="0" w:color="000000"/>
              <w:left w:val="dashed" w:sz="4" w:space="0" w:color="000000"/>
              <w:bottom w:val="dashed" w:sz="4" w:space="0" w:color="000000"/>
              <w:right w:val="dashed" w:sz="4" w:space="0" w:color="000000"/>
            </w:tcBorders>
          </w:tcPr>
          <w:p w14:paraId="41DD4709" w14:textId="77777777" w:rsidR="00A0278B" w:rsidRDefault="00A021DE">
            <w:pPr>
              <w:spacing w:after="0" w:line="240" w:lineRule="auto"/>
              <w:rPr>
                <w:rFonts w:ascii="Cambria" w:hAnsi="Cambria"/>
                <w:b/>
                <w:sz w:val="20"/>
              </w:rPr>
            </w:pPr>
            <w:r>
              <w:rPr>
                <w:rFonts w:ascii="Cambria" w:hAnsi="Cambria"/>
                <w:b/>
                <w:sz w:val="20"/>
              </w:rPr>
              <w:t>Название группы</w:t>
            </w:r>
          </w:p>
          <w:p w14:paraId="60FB0CB8" w14:textId="77777777" w:rsidR="00A0278B" w:rsidRDefault="00A021DE">
            <w:pPr>
              <w:spacing w:after="0" w:line="240" w:lineRule="auto"/>
              <w:rPr>
                <w:rFonts w:ascii="Hypatia Sans Pro" w:hAnsi="Hypatia Sans Pro"/>
                <w:sz w:val="20"/>
              </w:rPr>
            </w:pPr>
            <w:r>
              <w:rPr>
                <w:rFonts w:ascii="Hypatia Sans Pro" w:hAnsi="Hypatia Sans Pro"/>
                <w:sz w:val="20"/>
              </w:rPr>
              <w:t xml:space="preserve">Group </w:t>
            </w:r>
            <w:proofErr w:type="spellStart"/>
            <w:r>
              <w:rPr>
                <w:rFonts w:ascii="Hypatia Sans Pro" w:hAnsi="Hypatia Sans Pro"/>
                <w:sz w:val="20"/>
              </w:rPr>
              <w:t>name</w:t>
            </w:r>
            <w:proofErr w:type="spellEnd"/>
          </w:p>
        </w:tc>
        <w:tc>
          <w:tcPr>
            <w:tcW w:w="2582" w:type="dxa"/>
            <w:tcBorders>
              <w:top w:val="dashed" w:sz="4" w:space="0" w:color="000000"/>
              <w:left w:val="dashed" w:sz="4" w:space="0" w:color="000000"/>
              <w:bottom w:val="dashed" w:sz="4" w:space="0" w:color="000000"/>
              <w:right w:val="dashed" w:sz="4" w:space="0" w:color="000000"/>
            </w:tcBorders>
          </w:tcPr>
          <w:p w14:paraId="1A23D0A1" w14:textId="77777777" w:rsidR="00A0278B" w:rsidRDefault="00A0278B">
            <w:pPr>
              <w:spacing w:after="0" w:line="240" w:lineRule="auto"/>
              <w:rPr>
                <w:rFonts w:ascii="Hypatia Sans Pro" w:hAnsi="Hypatia Sans Pro"/>
                <w:b/>
                <w:sz w:val="20"/>
              </w:rPr>
            </w:pPr>
          </w:p>
          <w:p w14:paraId="6B076589" w14:textId="77777777" w:rsidR="00A0278B" w:rsidRDefault="00A021DE">
            <w:pPr>
              <w:spacing w:after="0" w:line="240" w:lineRule="auto"/>
              <w:rPr>
                <w:rFonts w:ascii="Hypatia Sans Pro" w:hAnsi="Hypatia Sans Pro"/>
                <w:b/>
                <w:sz w:val="20"/>
              </w:rPr>
            </w:pPr>
            <w:r>
              <w:rPr>
                <w:rFonts w:ascii="Hypatia Sans Pro" w:hAnsi="Hypatia Sans Pro"/>
                <w:b/>
                <w:sz w:val="20"/>
              </w:rPr>
              <w:t>___________________</w:t>
            </w:r>
          </w:p>
        </w:tc>
      </w:tr>
      <w:tr w:rsidR="00A0278B" w14:paraId="4A3035FA" w14:textId="77777777">
        <w:tc>
          <w:tcPr>
            <w:tcW w:w="3730" w:type="dxa"/>
            <w:tcBorders>
              <w:top w:val="dashed" w:sz="4" w:space="0" w:color="000000"/>
              <w:left w:val="dashed" w:sz="4" w:space="0" w:color="000000"/>
              <w:bottom w:val="dashed" w:sz="4" w:space="0" w:color="000000"/>
              <w:right w:val="dashed" w:sz="4" w:space="0" w:color="000000"/>
            </w:tcBorders>
          </w:tcPr>
          <w:p w14:paraId="477F1496" w14:textId="77777777" w:rsidR="00A0278B" w:rsidRDefault="00A021DE">
            <w:pPr>
              <w:spacing w:after="0" w:line="240" w:lineRule="auto"/>
              <w:rPr>
                <w:rFonts w:ascii="Cambria" w:hAnsi="Cambria"/>
                <w:b/>
                <w:sz w:val="20"/>
                <w:lang w:val="en-US"/>
              </w:rPr>
            </w:pPr>
            <w:r>
              <w:rPr>
                <w:rFonts w:ascii="Cambria" w:hAnsi="Cambria"/>
                <w:b/>
                <w:sz w:val="20"/>
              </w:rPr>
              <w:t>Дата</w:t>
            </w:r>
            <w:r>
              <w:rPr>
                <w:rFonts w:ascii="Cambria" w:hAnsi="Cambria"/>
                <w:b/>
                <w:sz w:val="20"/>
                <w:lang w:val="en-US"/>
              </w:rPr>
              <w:t xml:space="preserve"> </w:t>
            </w:r>
            <w:r>
              <w:rPr>
                <w:rFonts w:ascii="Cambria" w:hAnsi="Cambria"/>
                <w:b/>
                <w:sz w:val="20"/>
              </w:rPr>
              <w:t>заезда</w:t>
            </w:r>
            <w:r>
              <w:rPr>
                <w:rFonts w:ascii="Cambria" w:hAnsi="Cambria"/>
                <w:b/>
                <w:sz w:val="20"/>
                <w:lang w:val="en-US"/>
              </w:rPr>
              <w:t xml:space="preserve">. </w:t>
            </w:r>
            <w:r>
              <w:rPr>
                <w:rFonts w:ascii="Cambria" w:hAnsi="Cambria"/>
                <w:b/>
                <w:sz w:val="20"/>
              </w:rPr>
              <w:t>Время</w:t>
            </w:r>
            <w:r>
              <w:rPr>
                <w:rFonts w:ascii="Cambria" w:hAnsi="Cambria"/>
                <w:b/>
                <w:sz w:val="20"/>
                <w:lang w:val="en-US"/>
              </w:rPr>
              <w:t xml:space="preserve"> </w:t>
            </w:r>
            <w:r>
              <w:rPr>
                <w:rFonts w:ascii="Cambria" w:hAnsi="Cambria"/>
                <w:b/>
                <w:sz w:val="20"/>
              </w:rPr>
              <w:t>заезда</w:t>
            </w:r>
          </w:p>
          <w:p w14:paraId="71459B8D" w14:textId="77777777" w:rsidR="00A0278B" w:rsidRDefault="00A021DE">
            <w:pPr>
              <w:spacing w:after="0" w:line="240" w:lineRule="auto"/>
              <w:rPr>
                <w:rFonts w:ascii="Cambria" w:hAnsi="Cambria"/>
                <w:sz w:val="20"/>
                <w:lang w:val="en-US"/>
              </w:rPr>
            </w:pPr>
            <w:r>
              <w:rPr>
                <w:rFonts w:ascii="Cambria" w:hAnsi="Cambria"/>
                <w:sz w:val="20"/>
                <w:lang w:val="en-US"/>
              </w:rPr>
              <w:t xml:space="preserve">Arrival date &amp; </w:t>
            </w:r>
            <w:r>
              <w:rPr>
                <w:rFonts w:ascii="Cambria" w:hAnsi="Cambria"/>
                <w:sz w:val="20"/>
                <w:lang w:val="en-US"/>
              </w:rPr>
              <w:t>Arrival time</w:t>
            </w:r>
          </w:p>
        </w:tc>
        <w:tc>
          <w:tcPr>
            <w:tcW w:w="2358" w:type="dxa"/>
            <w:tcBorders>
              <w:top w:val="dashed" w:sz="4" w:space="0" w:color="000000"/>
              <w:left w:val="dashed" w:sz="4" w:space="0" w:color="000000"/>
              <w:bottom w:val="dashed" w:sz="4" w:space="0" w:color="000000"/>
              <w:right w:val="dashed" w:sz="4" w:space="0" w:color="000000"/>
            </w:tcBorders>
          </w:tcPr>
          <w:p w14:paraId="166D60FE" w14:textId="77777777" w:rsidR="00A0278B" w:rsidRDefault="00A0278B">
            <w:pPr>
              <w:spacing w:after="0" w:line="240" w:lineRule="auto"/>
              <w:rPr>
                <w:rFonts w:ascii="Hypatia Sans Pro" w:hAnsi="Hypatia Sans Pro"/>
                <w:b/>
                <w:sz w:val="20"/>
                <w:lang w:val="en-US"/>
              </w:rPr>
            </w:pPr>
          </w:p>
          <w:p w14:paraId="7D2EB1FB" w14:textId="77777777" w:rsidR="00A0278B" w:rsidRDefault="00A021DE">
            <w:pPr>
              <w:spacing w:after="0" w:line="240" w:lineRule="auto"/>
              <w:rPr>
                <w:rFonts w:ascii="Hypatia Sans Pro" w:hAnsi="Hypatia Sans Pro"/>
                <w:b/>
                <w:sz w:val="20"/>
              </w:rPr>
            </w:pPr>
            <w:r>
              <w:rPr>
                <w:rFonts w:ascii="Hypatia Sans Pro" w:hAnsi="Hypatia Sans Pro"/>
                <w:b/>
                <w:sz w:val="20"/>
              </w:rPr>
              <w:t>___________________</w:t>
            </w:r>
          </w:p>
        </w:tc>
        <w:tc>
          <w:tcPr>
            <w:tcW w:w="1962" w:type="dxa"/>
            <w:tcBorders>
              <w:top w:val="dashed" w:sz="4" w:space="0" w:color="000000"/>
              <w:left w:val="dashed" w:sz="4" w:space="0" w:color="000000"/>
              <w:bottom w:val="dashed" w:sz="4" w:space="0" w:color="000000"/>
              <w:right w:val="dashed" w:sz="4" w:space="0" w:color="000000"/>
            </w:tcBorders>
          </w:tcPr>
          <w:p w14:paraId="036EF5DB" w14:textId="77777777" w:rsidR="00A0278B" w:rsidRDefault="00A021DE">
            <w:pPr>
              <w:spacing w:after="0" w:line="240" w:lineRule="auto"/>
              <w:rPr>
                <w:rFonts w:ascii="Cambria" w:hAnsi="Cambria"/>
                <w:b/>
                <w:sz w:val="20"/>
              </w:rPr>
            </w:pPr>
            <w:r>
              <w:rPr>
                <w:rFonts w:ascii="Cambria" w:hAnsi="Cambria"/>
                <w:b/>
                <w:sz w:val="20"/>
              </w:rPr>
              <w:t xml:space="preserve">Стоимость  </w:t>
            </w:r>
          </w:p>
          <w:p w14:paraId="52DA75D9" w14:textId="77777777" w:rsidR="00A0278B" w:rsidRDefault="00A021DE">
            <w:pPr>
              <w:spacing w:after="0" w:line="240" w:lineRule="auto"/>
              <w:rPr>
                <w:rFonts w:ascii="Hypatia Sans Pro" w:hAnsi="Hypatia Sans Pro"/>
                <w:sz w:val="20"/>
              </w:rPr>
            </w:pPr>
            <w:proofErr w:type="spellStart"/>
            <w:r>
              <w:rPr>
                <w:rFonts w:ascii="Cambria" w:hAnsi="Cambria"/>
                <w:sz w:val="20"/>
              </w:rPr>
              <w:t>Room’s</w:t>
            </w:r>
            <w:proofErr w:type="spellEnd"/>
            <w:r>
              <w:rPr>
                <w:rFonts w:ascii="Cambria" w:hAnsi="Cambria"/>
                <w:sz w:val="20"/>
              </w:rPr>
              <w:t xml:space="preserve"> Rate  </w:t>
            </w:r>
          </w:p>
        </w:tc>
        <w:tc>
          <w:tcPr>
            <w:tcW w:w="2582" w:type="dxa"/>
            <w:tcBorders>
              <w:top w:val="dashed" w:sz="4" w:space="0" w:color="000000"/>
              <w:left w:val="dashed" w:sz="4" w:space="0" w:color="000000"/>
              <w:bottom w:val="dashed" w:sz="4" w:space="0" w:color="000000"/>
              <w:right w:val="dashed" w:sz="4" w:space="0" w:color="000000"/>
            </w:tcBorders>
          </w:tcPr>
          <w:p w14:paraId="21E7F4E1" w14:textId="77777777" w:rsidR="00A0278B" w:rsidRDefault="00A021DE">
            <w:pPr>
              <w:tabs>
                <w:tab w:val="left" w:pos="253"/>
              </w:tabs>
              <w:spacing w:after="0" w:line="240" w:lineRule="auto"/>
              <w:rPr>
                <w:rFonts w:ascii="Hypatia Sans Pro" w:hAnsi="Hypatia Sans Pro"/>
                <w:b/>
                <w:sz w:val="20"/>
              </w:rPr>
            </w:pPr>
            <w:r>
              <w:rPr>
                <w:rFonts w:ascii="Hypatia Sans Pro" w:hAnsi="Hypatia Sans Pro"/>
                <w:b/>
                <w:sz w:val="20"/>
              </w:rPr>
              <w:tab/>
            </w:r>
          </w:p>
          <w:p w14:paraId="5AAA168E" w14:textId="77777777" w:rsidR="00A0278B" w:rsidRDefault="00A021DE">
            <w:pPr>
              <w:tabs>
                <w:tab w:val="left" w:pos="253"/>
              </w:tabs>
              <w:spacing w:after="0" w:line="240" w:lineRule="auto"/>
              <w:rPr>
                <w:rFonts w:ascii="Hypatia Sans Pro" w:hAnsi="Hypatia Sans Pro"/>
                <w:b/>
                <w:sz w:val="20"/>
              </w:rPr>
            </w:pPr>
            <w:r>
              <w:rPr>
                <w:rFonts w:ascii="Hypatia Sans Pro" w:hAnsi="Hypatia Sans Pro"/>
                <w:b/>
                <w:sz w:val="20"/>
              </w:rPr>
              <w:t>__________________</w:t>
            </w:r>
          </w:p>
        </w:tc>
      </w:tr>
      <w:tr w:rsidR="00A0278B" w14:paraId="41CF6805" w14:textId="77777777">
        <w:tc>
          <w:tcPr>
            <w:tcW w:w="3730" w:type="dxa"/>
            <w:tcBorders>
              <w:top w:val="dashed" w:sz="4" w:space="0" w:color="000000"/>
              <w:left w:val="dashed" w:sz="4" w:space="0" w:color="000000"/>
              <w:bottom w:val="dashed" w:sz="4" w:space="0" w:color="000000"/>
              <w:right w:val="dashed" w:sz="4" w:space="0" w:color="000000"/>
            </w:tcBorders>
          </w:tcPr>
          <w:p w14:paraId="3693A358" w14:textId="77777777" w:rsidR="00A0278B" w:rsidRDefault="00A0278B">
            <w:pPr>
              <w:spacing w:after="0" w:line="240" w:lineRule="auto"/>
              <w:rPr>
                <w:rFonts w:ascii="Cambria" w:hAnsi="Cambria"/>
                <w:b/>
                <w:sz w:val="20"/>
                <w:lang w:val="en-US"/>
              </w:rPr>
            </w:pPr>
          </w:p>
          <w:p w14:paraId="58EE338B" w14:textId="77777777" w:rsidR="00A0278B" w:rsidRDefault="00A021DE">
            <w:pPr>
              <w:spacing w:after="0" w:line="240" w:lineRule="auto"/>
              <w:rPr>
                <w:rFonts w:ascii="Cambria" w:hAnsi="Cambria"/>
                <w:b/>
                <w:sz w:val="20"/>
                <w:lang w:val="en-US"/>
              </w:rPr>
            </w:pPr>
            <w:r>
              <w:rPr>
                <w:rFonts w:ascii="Cambria" w:hAnsi="Cambria"/>
                <w:b/>
                <w:sz w:val="20"/>
              </w:rPr>
              <w:t>Дата</w:t>
            </w:r>
            <w:r>
              <w:rPr>
                <w:rFonts w:ascii="Cambria" w:hAnsi="Cambria"/>
                <w:b/>
                <w:sz w:val="20"/>
                <w:lang w:val="en-US"/>
              </w:rPr>
              <w:t xml:space="preserve"> </w:t>
            </w:r>
            <w:r>
              <w:rPr>
                <w:rFonts w:ascii="Cambria" w:hAnsi="Cambria"/>
                <w:b/>
                <w:sz w:val="20"/>
              </w:rPr>
              <w:t>выезда</w:t>
            </w:r>
            <w:r>
              <w:rPr>
                <w:rFonts w:ascii="Cambria" w:hAnsi="Cambria"/>
                <w:b/>
                <w:sz w:val="20"/>
                <w:lang w:val="en-US"/>
              </w:rPr>
              <w:t xml:space="preserve">. </w:t>
            </w:r>
            <w:r>
              <w:rPr>
                <w:rFonts w:ascii="Cambria" w:hAnsi="Cambria"/>
                <w:b/>
                <w:sz w:val="20"/>
              </w:rPr>
              <w:t>Время</w:t>
            </w:r>
            <w:r>
              <w:rPr>
                <w:rFonts w:ascii="Cambria" w:hAnsi="Cambria"/>
                <w:b/>
                <w:sz w:val="20"/>
                <w:lang w:val="en-US"/>
              </w:rPr>
              <w:t xml:space="preserve"> </w:t>
            </w:r>
            <w:r>
              <w:rPr>
                <w:rFonts w:ascii="Cambria" w:hAnsi="Cambria"/>
                <w:b/>
                <w:sz w:val="20"/>
              </w:rPr>
              <w:t>выезда</w:t>
            </w:r>
          </w:p>
          <w:p w14:paraId="453C4DC3" w14:textId="77777777" w:rsidR="00A0278B" w:rsidRDefault="00A021DE">
            <w:pPr>
              <w:spacing w:after="0" w:line="240" w:lineRule="auto"/>
              <w:rPr>
                <w:rFonts w:ascii="Cambria" w:hAnsi="Cambria"/>
                <w:sz w:val="20"/>
                <w:lang w:val="en-US"/>
              </w:rPr>
            </w:pPr>
            <w:r>
              <w:rPr>
                <w:rFonts w:ascii="Cambria" w:hAnsi="Cambria"/>
                <w:sz w:val="20"/>
                <w:lang w:val="en-US"/>
              </w:rPr>
              <w:t>Departure date &amp; Departure time</w:t>
            </w:r>
          </w:p>
          <w:p w14:paraId="35800BC1" w14:textId="77777777" w:rsidR="00A0278B" w:rsidRDefault="00A0278B">
            <w:pPr>
              <w:spacing w:after="0" w:line="240" w:lineRule="auto"/>
              <w:rPr>
                <w:rFonts w:ascii="Cambria" w:hAnsi="Cambria"/>
                <w:b/>
                <w:sz w:val="20"/>
                <w:lang w:val="en-US"/>
              </w:rPr>
            </w:pPr>
          </w:p>
        </w:tc>
        <w:tc>
          <w:tcPr>
            <w:tcW w:w="2358" w:type="dxa"/>
            <w:tcBorders>
              <w:top w:val="dashed" w:sz="4" w:space="0" w:color="000000"/>
              <w:left w:val="dashed" w:sz="4" w:space="0" w:color="000000"/>
              <w:bottom w:val="dashed" w:sz="4" w:space="0" w:color="000000"/>
              <w:right w:val="dashed" w:sz="4" w:space="0" w:color="000000"/>
            </w:tcBorders>
          </w:tcPr>
          <w:p w14:paraId="0C4FC3C2" w14:textId="77777777" w:rsidR="00A0278B" w:rsidRDefault="00A0278B">
            <w:pPr>
              <w:spacing w:after="0" w:line="240" w:lineRule="auto"/>
              <w:rPr>
                <w:rFonts w:ascii="Hypatia Sans Pro" w:hAnsi="Hypatia Sans Pro"/>
                <w:b/>
                <w:sz w:val="20"/>
                <w:lang w:val="en-US"/>
              </w:rPr>
            </w:pPr>
          </w:p>
          <w:p w14:paraId="6B159861" w14:textId="77777777" w:rsidR="00A0278B" w:rsidRDefault="00A021DE">
            <w:pPr>
              <w:spacing w:after="0" w:line="240" w:lineRule="auto"/>
              <w:rPr>
                <w:rFonts w:ascii="Hypatia Sans Pro" w:hAnsi="Hypatia Sans Pro"/>
                <w:b/>
                <w:sz w:val="20"/>
              </w:rPr>
            </w:pPr>
            <w:r>
              <w:rPr>
                <w:rFonts w:ascii="Hypatia Sans Pro" w:hAnsi="Hypatia Sans Pro"/>
                <w:b/>
                <w:sz w:val="20"/>
              </w:rPr>
              <w:t>___________________</w:t>
            </w:r>
          </w:p>
        </w:tc>
        <w:tc>
          <w:tcPr>
            <w:tcW w:w="1962" w:type="dxa"/>
            <w:tcBorders>
              <w:top w:val="dashed" w:sz="4" w:space="0" w:color="000000"/>
              <w:left w:val="dashed" w:sz="4" w:space="0" w:color="000000"/>
              <w:bottom w:val="dashed" w:sz="4" w:space="0" w:color="000000"/>
              <w:right w:val="dashed" w:sz="4" w:space="0" w:color="000000"/>
            </w:tcBorders>
          </w:tcPr>
          <w:p w14:paraId="3683B634" w14:textId="77777777" w:rsidR="00A0278B" w:rsidRDefault="00A021DE">
            <w:pPr>
              <w:spacing w:after="0" w:line="240" w:lineRule="auto"/>
              <w:rPr>
                <w:rFonts w:ascii="Cambria" w:hAnsi="Cambria"/>
                <w:b/>
                <w:sz w:val="20"/>
                <w:lang w:val="en-US"/>
              </w:rPr>
            </w:pPr>
            <w:r>
              <w:rPr>
                <w:rFonts w:ascii="Cambria" w:hAnsi="Cambria"/>
                <w:b/>
                <w:sz w:val="20"/>
              </w:rPr>
              <w:t>Администратор</w:t>
            </w:r>
          </w:p>
          <w:p w14:paraId="75F1B132" w14:textId="77777777" w:rsidR="00A0278B" w:rsidRDefault="00A021DE">
            <w:pPr>
              <w:spacing w:after="0" w:line="240" w:lineRule="auto"/>
              <w:rPr>
                <w:rFonts w:ascii="Cambria" w:hAnsi="Cambria"/>
                <w:sz w:val="20"/>
                <w:lang w:val="en-US"/>
              </w:rPr>
            </w:pPr>
            <w:r>
              <w:rPr>
                <w:rFonts w:ascii="Cambria" w:hAnsi="Cambria"/>
                <w:sz w:val="20"/>
                <w:lang w:val="en-US"/>
              </w:rPr>
              <w:t>Reception manager</w:t>
            </w:r>
          </w:p>
          <w:p w14:paraId="5427AFDE" w14:textId="77777777" w:rsidR="00A0278B" w:rsidRDefault="00A021DE">
            <w:pPr>
              <w:spacing w:after="0" w:line="240" w:lineRule="auto"/>
              <w:rPr>
                <w:rFonts w:ascii="Hypatia Sans Pro" w:hAnsi="Hypatia Sans Pro"/>
                <w:b/>
                <w:sz w:val="20"/>
                <w:lang w:val="en-US"/>
              </w:rPr>
            </w:pPr>
            <w:r>
              <w:rPr>
                <w:rFonts w:ascii="Cambria" w:hAnsi="Cambria"/>
                <w:b/>
                <w:sz w:val="20"/>
              </w:rPr>
              <w:t>Подпись</w:t>
            </w:r>
            <w:r>
              <w:rPr>
                <w:rFonts w:ascii="Cambria" w:hAnsi="Cambria"/>
                <w:b/>
                <w:sz w:val="20"/>
                <w:lang w:val="en-US"/>
              </w:rPr>
              <w:t>/</w:t>
            </w:r>
            <w:r>
              <w:rPr>
                <w:rFonts w:ascii="Cambria" w:hAnsi="Cambria"/>
                <w:sz w:val="20"/>
                <w:lang w:val="en-US"/>
              </w:rPr>
              <w:t>Signature</w:t>
            </w:r>
          </w:p>
        </w:tc>
        <w:tc>
          <w:tcPr>
            <w:tcW w:w="2582" w:type="dxa"/>
            <w:tcBorders>
              <w:top w:val="dashed" w:sz="4" w:space="0" w:color="000000"/>
              <w:left w:val="dashed" w:sz="4" w:space="0" w:color="000000"/>
              <w:bottom w:val="dashed" w:sz="4" w:space="0" w:color="000000"/>
              <w:right w:val="dashed" w:sz="4" w:space="0" w:color="000000"/>
            </w:tcBorders>
          </w:tcPr>
          <w:p w14:paraId="1192B649" w14:textId="77777777" w:rsidR="00A0278B" w:rsidRDefault="00A0278B">
            <w:pPr>
              <w:spacing w:after="0" w:line="240" w:lineRule="auto"/>
              <w:rPr>
                <w:rFonts w:ascii="Hypatia Sans Pro" w:hAnsi="Hypatia Sans Pro"/>
                <w:b/>
                <w:sz w:val="20"/>
                <w:lang w:val="en-US"/>
              </w:rPr>
            </w:pPr>
          </w:p>
          <w:p w14:paraId="4467D1CE" w14:textId="77777777" w:rsidR="00A0278B" w:rsidRDefault="00A0278B">
            <w:pPr>
              <w:spacing w:after="0" w:line="240" w:lineRule="auto"/>
              <w:rPr>
                <w:rFonts w:ascii="Hypatia Sans Pro" w:hAnsi="Hypatia Sans Pro"/>
                <w:b/>
                <w:sz w:val="20"/>
                <w:lang w:val="en-US"/>
              </w:rPr>
            </w:pPr>
          </w:p>
          <w:p w14:paraId="5DE8AA05" w14:textId="77777777" w:rsidR="00A0278B" w:rsidRDefault="00A021DE">
            <w:pPr>
              <w:spacing w:after="0" w:line="240" w:lineRule="auto"/>
              <w:rPr>
                <w:rFonts w:ascii="Hypatia Sans Pro" w:hAnsi="Hypatia Sans Pro"/>
                <w:b/>
                <w:sz w:val="20"/>
              </w:rPr>
            </w:pPr>
            <w:r>
              <w:rPr>
                <w:rFonts w:ascii="Hypatia Sans Pro" w:hAnsi="Hypatia Sans Pro"/>
                <w:b/>
                <w:sz w:val="20"/>
              </w:rPr>
              <w:t>___________________</w:t>
            </w:r>
          </w:p>
        </w:tc>
      </w:tr>
    </w:tbl>
    <w:p w14:paraId="4CD6585D" w14:textId="77777777" w:rsidR="00A0278B" w:rsidRDefault="00A0278B">
      <w:pPr>
        <w:spacing w:after="0" w:line="60" w:lineRule="atLeast"/>
        <w:rPr>
          <w:rFonts w:ascii="Hypatia Sans Pro" w:hAnsi="Hypatia Sans Pro"/>
          <w:b/>
          <w:sz w:val="20"/>
        </w:rPr>
      </w:pPr>
    </w:p>
    <w:p w14:paraId="5608CBBD" w14:textId="77777777" w:rsidR="00A0278B" w:rsidRDefault="00A0278B">
      <w:pPr>
        <w:spacing w:after="0" w:line="60" w:lineRule="atLeast"/>
        <w:rPr>
          <w:rFonts w:ascii="Hypatia Sans Pro" w:hAnsi="Hypatia Sans Pro"/>
          <w:b/>
          <w:sz w:val="20"/>
        </w:rPr>
      </w:pPr>
    </w:p>
    <w:p w14:paraId="2A7CF757" w14:textId="77777777" w:rsidR="00A0278B" w:rsidRDefault="00A0278B">
      <w:pPr>
        <w:spacing w:after="0" w:line="60" w:lineRule="atLeast"/>
        <w:rPr>
          <w:rFonts w:ascii="Hypatia Sans Pro" w:hAnsi="Hypatia Sans Pro"/>
          <w:b/>
          <w:sz w:val="20"/>
        </w:rPr>
      </w:pPr>
    </w:p>
    <w:p w14:paraId="17298ABE" w14:textId="77777777" w:rsidR="00A0278B" w:rsidRDefault="00A0278B">
      <w:pPr>
        <w:spacing w:after="0" w:line="60" w:lineRule="atLeast"/>
        <w:rPr>
          <w:rFonts w:ascii="Hypatia Sans Pro" w:hAnsi="Hypatia Sans Pro"/>
          <w:b/>
          <w:sz w:val="20"/>
        </w:rPr>
      </w:pPr>
    </w:p>
    <w:p w14:paraId="2FBC4F1A" w14:textId="77777777" w:rsidR="00A0278B" w:rsidRDefault="00A0278B">
      <w:pPr>
        <w:spacing w:line="360" w:lineRule="auto"/>
        <w:ind w:left="-1276"/>
        <w:jc w:val="center"/>
        <w:rPr>
          <w:rFonts w:ascii="Times New Roman" w:hAnsi="Times New Roman"/>
          <w:b/>
          <w:sz w:val="11"/>
          <w:szCs w:val="11"/>
          <w:highlight w:val="white"/>
        </w:rPr>
      </w:pPr>
    </w:p>
    <w:p w14:paraId="66335523" w14:textId="77777777" w:rsidR="00A0278B" w:rsidRDefault="00A0278B">
      <w:pPr>
        <w:spacing w:line="360" w:lineRule="auto"/>
        <w:ind w:left="-1276"/>
        <w:jc w:val="center"/>
        <w:rPr>
          <w:rFonts w:ascii="Times New Roman" w:hAnsi="Times New Roman"/>
          <w:b/>
          <w:sz w:val="11"/>
          <w:szCs w:val="11"/>
          <w:highlight w:val="white"/>
        </w:rPr>
      </w:pPr>
    </w:p>
    <w:p w14:paraId="5A55FE7F" w14:textId="77777777" w:rsidR="00A0278B" w:rsidRDefault="00A021DE">
      <w:pPr>
        <w:spacing w:line="360" w:lineRule="auto"/>
        <w:ind w:left="-1276"/>
        <w:jc w:val="center"/>
        <w:rPr>
          <w:rFonts w:ascii="Times New Roman" w:hAnsi="Times New Roman"/>
          <w:b/>
          <w:sz w:val="11"/>
          <w:szCs w:val="11"/>
          <w:highlight w:val="white"/>
        </w:rPr>
      </w:pPr>
      <w:r>
        <w:rPr>
          <w:rFonts w:ascii="Times New Roman" w:hAnsi="Times New Roman"/>
          <w:b/>
          <w:sz w:val="11"/>
          <w:szCs w:val="11"/>
          <w:highlight w:val="white"/>
        </w:rPr>
        <w:t xml:space="preserve">Правила проживания и правила пожарной Безопасности гостей в Парк-отеле «Покровское» ООО «Царский Лес» </w:t>
      </w:r>
    </w:p>
    <w:p w14:paraId="301145B9"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Настоящие правила устанавливают порядок бронирования, заселения, проживания и предоставления услуг в Парк-отеле «Царский лес» (далее - Парк-отель).</w:t>
      </w:r>
    </w:p>
    <w:p w14:paraId="21ACA027"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Парк-</w:t>
      </w:r>
      <w:r>
        <w:rPr>
          <w:rFonts w:ascii="Times New Roman" w:hAnsi="Times New Roman"/>
          <w:sz w:val="11"/>
          <w:szCs w:val="11"/>
          <w:highlight w:val="white"/>
        </w:rPr>
        <w:t>отель предназначен для временного проживания граждан на период, согласованный с администрацией Парк-отеля. По истечении согласованного срока, проживающий обязан освободить номер по требованию администрации. При желании продлить период или время проживания,</w:t>
      </w:r>
      <w:r>
        <w:rPr>
          <w:rFonts w:ascii="Times New Roman" w:hAnsi="Times New Roman"/>
          <w:sz w:val="11"/>
          <w:szCs w:val="11"/>
          <w:highlight w:val="white"/>
        </w:rPr>
        <w:t xml:space="preserve"> необходимо сообщить об этом сотруднику службы приема и размещения Парк-отеля не позднее, чем за 2 часа до расчетного часа - 15 часов </w:t>
      </w:r>
      <w:proofErr w:type="gramStart"/>
      <w:r>
        <w:rPr>
          <w:rFonts w:ascii="Times New Roman" w:hAnsi="Times New Roman"/>
          <w:sz w:val="11"/>
          <w:szCs w:val="11"/>
          <w:highlight w:val="white"/>
        </w:rPr>
        <w:t>по местному</w:t>
      </w:r>
      <w:proofErr w:type="gramEnd"/>
      <w:r>
        <w:rPr>
          <w:rFonts w:ascii="Times New Roman" w:hAnsi="Times New Roman"/>
          <w:sz w:val="11"/>
          <w:szCs w:val="11"/>
          <w:highlight w:val="white"/>
        </w:rPr>
        <w:t xml:space="preserve"> (московскому) времени. Продление срока проживания в этом же номере возможно только при отсутствии на него подт</w:t>
      </w:r>
      <w:r>
        <w:rPr>
          <w:rFonts w:ascii="Times New Roman" w:hAnsi="Times New Roman"/>
          <w:sz w:val="11"/>
          <w:szCs w:val="11"/>
          <w:highlight w:val="white"/>
        </w:rPr>
        <w:t>вержденной брони в пользу третьих лиц.</w:t>
      </w:r>
    </w:p>
    <w:p w14:paraId="7688B8C1"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Режим работы Парк-отеля «Царский лес» - круглосуточный. Расчетный час: Заезд – с 17:00, Выезд – до 15:00.</w:t>
      </w:r>
    </w:p>
    <w:p w14:paraId="7624B3FA"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Размещение в Парк-отеле осуществляется при предъявлении документа, удостоверяющего личность.  При согласии гост</w:t>
      </w:r>
      <w:r>
        <w:rPr>
          <w:rFonts w:ascii="Times New Roman" w:hAnsi="Times New Roman"/>
          <w:sz w:val="11"/>
          <w:szCs w:val="11"/>
          <w:highlight w:val="white"/>
        </w:rPr>
        <w:t>я с действующими правилами парк-отеля и оформлении проживания договор на оказание гостиничных услуг считается заключенным. Размещение детей до 14 лет осуществляется при предъявлении свидетельства о рождении,</w:t>
      </w:r>
    </w:p>
    <w:p w14:paraId="7919855D"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 xml:space="preserve">Размещение граждан РФ осуществляется при предъявлении паспорта РФ, загранпаспорта, паспорта моряки или иного документа, удостоверяющего личность. </w:t>
      </w:r>
    </w:p>
    <w:p w14:paraId="631E3140"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Размещение нерезидентов РФ (иностранных граждан) осуществляется при предъявлении паспорта иностранного гражда</w:t>
      </w:r>
      <w:r>
        <w:rPr>
          <w:rFonts w:ascii="Times New Roman" w:hAnsi="Times New Roman"/>
          <w:sz w:val="11"/>
          <w:szCs w:val="11"/>
          <w:highlight w:val="white"/>
        </w:rPr>
        <w:t>нина, миграционной карты и действующей визы.</w:t>
      </w:r>
    </w:p>
    <w:p w14:paraId="185456D1"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Администрация парк-отеля имеет право заключать договор на бронирование мест. При наличии свободных мест парк-отель принимает заявки на бронирование от юридических и физических лиц в письменной форме, по телефону</w:t>
      </w:r>
      <w:r>
        <w:rPr>
          <w:rFonts w:ascii="Times New Roman" w:hAnsi="Times New Roman"/>
          <w:sz w:val="11"/>
          <w:szCs w:val="11"/>
          <w:highlight w:val="white"/>
        </w:rPr>
        <w:t xml:space="preserve"> и бронирование через </w:t>
      </w:r>
      <w:proofErr w:type="gramStart"/>
      <w:r>
        <w:rPr>
          <w:rFonts w:ascii="Times New Roman" w:hAnsi="Times New Roman"/>
          <w:sz w:val="11"/>
          <w:szCs w:val="11"/>
          <w:highlight w:val="white"/>
        </w:rPr>
        <w:t>интернет источники</w:t>
      </w:r>
      <w:proofErr w:type="gramEnd"/>
      <w:r>
        <w:rPr>
          <w:rFonts w:ascii="Times New Roman" w:hAnsi="Times New Roman"/>
          <w:sz w:val="11"/>
          <w:szCs w:val="11"/>
          <w:highlight w:val="white"/>
        </w:rPr>
        <w:t xml:space="preserve">. При бронировании и размещении гость выбирает категорию номера, а право выбора конкретного номера, принадлежащего </w:t>
      </w:r>
      <w:proofErr w:type="gramStart"/>
      <w:r>
        <w:rPr>
          <w:rFonts w:ascii="Times New Roman" w:hAnsi="Times New Roman"/>
          <w:sz w:val="11"/>
          <w:szCs w:val="11"/>
          <w:highlight w:val="white"/>
        </w:rPr>
        <w:t>данной категории</w:t>
      </w:r>
      <w:proofErr w:type="gramEnd"/>
      <w:r>
        <w:rPr>
          <w:rFonts w:ascii="Times New Roman" w:hAnsi="Times New Roman"/>
          <w:sz w:val="11"/>
          <w:szCs w:val="11"/>
          <w:highlight w:val="white"/>
        </w:rPr>
        <w:t xml:space="preserve"> остается за администрацией парк-отеля. При опоздании взимается плата за фактический </w:t>
      </w:r>
      <w:r>
        <w:rPr>
          <w:rFonts w:ascii="Times New Roman" w:hAnsi="Times New Roman"/>
          <w:sz w:val="11"/>
          <w:szCs w:val="11"/>
          <w:highlight w:val="white"/>
        </w:rPr>
        <w:t xml:space="preserve">простой номера, но не более чем за сутки. При опоздании более чем на сутки бронь аннулируется. Проживание предоставляется в соответствии с расчетным часом – п.3 (с 17:00 часов текущего дня до 15:00 часов следующего дня). </w:t>
      </w:r>
    </w:p>
    <w:p w14:paraId="76935F59"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Плата за проживание и услуги, вклю</w:t>
      </w:r>
      <w:r>
        <w:rPr>
          <w:rFonts w:ascii="Times New Roman" w:hAnsi="Times New Roman"/>
          <w:sz w:val="11"/>
          <w:szCs w:val="11"/>
          <w:highlight w:val="white"/>
        </w:rPr>
        <w:t>чая страховые взносы и залоговые платежи осуществляется по стоимости, согласно утвержденного прейскуранта. Оплата производится в рублях, наличными денежными средствами, путем безналичного перечисления по договору бронирования или с использованием расчетных</w:t>
      </w:r>
      <w:r>
        <w:rPr>
          <w:rFonts w:ascii="Times New Roman" w:hAnsi="Times New Roman"/>
          <w:sz w:val="11"/>
          <w:szCs w:val="11"/>
          <w:highlight w:val="white"/>
        </w:rPr>
        <w:t xml:space="preserve"> (банковских) карт.  Размещение в отеле производится только после внесения гостем оплаты за весь предполагаемый срок проживания. Фискальный чек за оказанные услуги выдается при оплате на стойке приема и размещения. Окончательный счет выдается при выезде. В</w:t>
      </w:r>
      <w:r>
        <w:rPr>
          <w:rFonts w:ascii="Times New Roman" w:hAnsi="Times New Roman"/>
          <w:sz w:val="11"/>
          <w:szCs w:val="11"/>
          <w:highlight w:val="white"/>
        </w:rPr>
        <w:t xml:space="preserve"> случае необходимости получения закрывающих документов (путевка или акт и командировочный лист), необходимо предупредить администратора службы приема и размещения при заезде (не менее, чем за сутки). Документы выдаются при выезде из парк-отеля. </w:t>
      </w:r>
    </w:p>
    <w:p w14:paraId="0EBDC7DB"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 xml:space="preserve"> Плата за </w:t>
      </w:r>
      <w:r>
        <w:rPr>
          <w:rFonts w:ascii="Times New Roman" w:hAnsi="Times New Roman"/>
          <w:sz w:val="11"/>
          <w:szCs w:val="11"/>
          <w:highlight w:val="white"/>
        </w:rPr>
        <w:t>проживание взимается в соответствии с расчетным часом, утвержденным в Парк-отеле. При проживании менее суток (24 часа) плата взимается за сутки.</w:t>
      </w:r>
    </w:p>
    <w:p w14:paraId="21A8CD0A"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 xml:space="preserve">За проживание детей в возрасте до 3 лет оплата не взимается, дополнительные детские кровати предоставляются по </w:t>
      </w:r>
      <w:r>
        <w:rPr>
          <w:rFonts w:ascii="Times New Roman" w:hAnsi="Times New Roman"/>
          <w:sz w:val="11"/>
          <w:szCs w:val="11"/>
          <w:highlight w:val="white"/>
        </w:rPr>
        <w:t>запросу. Оплата за детей с 4 до 12 лет осуществляется дополнительно</w:t>
      </w:r>
    </w:p>
    <w:p w14:paraId="63CEC01D"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 xml:space="preserve"> При предварительном бронировании оплата за сутки взимается в размере 100 % от стоимости номера, </w:t>
      </w:r>
      <w:proofErr w:type="gramStart"/>
      <w:r>
        <w:rPr>
          <w:rFonts w:ascii="Times New Roman" w:hAnsi="Times New Roman"/>
          <w:sz w:val="11"/>
          <w:szCs w:val="11"/>
          <w:highlight w:val="white"/>
        </w:rPr>
        <w:t>согласно утвержденного расчетного часа</w:t>
      </w:r>
      <w:proofErr w:type="gramEnd"/>
      <w:r>
        <w:rPr>
          <w:rFonts w:ascii="Times New Roman" w:hAnsi="Times New Roman"/>
          <w:sz w:val="11"/>
          <w:szCs w:val="11"/>
          <w:highlight w:val="white"/>
        </w:rPr>
        <w:t>.</w:t>
      </w:r>
    </w:p>
    <w:p w14:paraId="0DACFD51"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Размещение гостя в забронированном номере до расчет</w:t>
      </w:r>
      <w:r>
        <w:rPr>
          <w:rFonts w:ascii="Times New Roman" w:hAnsi="Times New Roman"/>
          <w:sz w:val="11"/>
          <w:szCs w:val="11"/>
          <w:highlight w:val="white"/>
        </w:rPr>
        <w:t>ного часа заезда допускается только по предварительному согласованию со службой бронирования Парк-отеля. В этом случае действует "тариф за раннее бронирование": при размещении гостя в забронированном номере с 11:00 до 15:00 текущих суток, плата за брониров</w:t>
      </w:r>
      <w:r>
        <w:rPr>
          <w:rFonts w:ascii="Times New Roman" w:hAnsi="Times New Roman"/>
          <w:sz w:val="11"/>
          <w:szCs w:val="11"/>
          <w:highlight w:val="white"/>
        </w:rPr>
        <w:t>ание взимается дополнительно в размере 50% от стоимости номера, согласно утвержденного прейскуранта.</w:t>
      </w:r>
    </w:p>
    <w:p w14:paraId="407ECBAA"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Вне зависимости от места проживания (гостиничный корпус или деревянный номерной фонд), в случае задержки выезда гостя, после расчетного часа (поздний выезд</w:t>
      </w:r>
      <w:r>
        <w:rPr>
          <w:rFonts w:ascii="Times New Roman" w:hAnsi="Times New Roman"/>
          <w:sz w:val="11"/>
          <w:szCs w:val="11"/>
          <w:highlight w:val="white"/>
        </w:rPr>
        <w:t>) в срок с 15:00 до 23:00 оплата взимается в размере половины стоимости суток, согласно утвержденного прейскуранта. При выезде по истечении более 12 часов после расчетного часа оплата производится как за полные сутки.</w:t>
      </w:r>
    </w:p>
    <w:p w14:paraId="5B581E49"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В случае не заезда или отмены брониров</w:t>
      </w:r>
      <w:r>
        <w:rPr>
          <w:rFonts w:ascii="Times New Roman" w:hAnsi="Times New Roman"/>
          <w:sz w:val="11"/>
          <w:szCs w:val="11"/>
          <w:highlight w:val="white"/>
        </w:rPr>
        <w:t>ания, а также отказа или сокращения срока проживания, администрация вправе удержать, из внесенной гостем предоплаты сумму в размере стоимости одних суток проживания. Данная сумма является платой за резервирование номера на имя гостя на весь период его прож</w:t>
      </w:r>
      <w:r>
        <w:rPr>
          <w:rFonts w:ascii="Times New Roman" w:hAnsi="Times New Roman"/>
          <w:sz w:val="11"/>
          <w:szCs w:val="11"/>
          <w:highlight w:val="white"/>
        </w:rPr>
        <w:t>ивания.</w:t>
      </w:r>
    </w:p>
    <w:p w14:paraId="5E8EB514"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По просьбе гостя и с согласия администрации, допускается нахождение посторонних лиц в номере с 09:00 до 23:00 часов; для этого посетителю необходимо оставить у администратора на стойке регистрации удостоверение личности и оплатить входной билет, со</w:t>
      </w:r>
      <w:r>
        <w:rPr>
          <w:rFonts w:ascii="Times New Roman" w:hAnsi="Times New Roman"/>
          <w:sz w:val="11"/>
          <w:szCs w:val="11"/>
          <w:highlight w:val="white"/>
        </w:rPr>
        <w:t>гласно утвержденного прейскуранта.</w:t>
      </w:r>
    </w:p>
    <w:p w14:paraId="23C5A2F3"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 xml:space="preserve">В случае задержки посетителя в номере гостя после 23:00 или провода в Парк-отель зарегистрированным гостем постороннего лица в ночное время (с 23:00 до 09:00 часов) данные лица должны быть оформлены на подселение в номер </w:t>
      </w:r>
      <w:r>
        <w:rPr>
          <w:rFonts w:ascii="Times New Roman" w:hAnsi="Times New Roman"/>
          <w:sz w:val="11"/>
          <w:szCs w:val="11"/>
          <w:highlight w:val="white"/>
        </w:rPr>
        <w:t>гостя. За подселение взимается оплата согласно утвержденному прейскуранту.</w:t>
      </w:r>
    </w:p>
    <w:p w14:paraId="70090038"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Право на внеочередное размещение в Парк-отеле, при наличии свободных мест, имеют: Герои Советского Союза, Герои Российской Федерации, полные кавалеры ордена Славы; работники прокура</w:t>
      </w:r>
      <w:r>
        <w:rPr>
          <w:rFonts w:ascii="Times New Roman" w:hAnsi="Times New Roman"/>
          <w:sz w:val="11"/>
          <w:szCs w:val="11"/>
          <w:highlight w:val="white"/>
        </w:rPr>
        <w:t>туры, сотрудники органов внутренних дел, работники судебных органов, фельдъегерской связи, налоговой службы, сотрудники федеральных органов правительственной связи и информации (при исполнении ими служебных обязанностей); инвалиды 1-й группы и лица, сопров</w:t>
      </w:r>
      <w:r>
        <w:rPr>
          <w:rFonts w:ascii="Times New Roman" w:hAnsi="Times New Roman"/>
          <w:sz w:val="11"/>
          <w:szCs w:val="11"/>
          <w:highlight w:val="white"/>
        </w:rPr>
        <w:t>ождающие их (не более одного человека); другие категории граждан в соответствии с действующим законодательством Российской Федерации; Участники Великой Отечественной войны, инвалиды 2-й и 3-й групп и лица, сопровождающие их, поселяются в Парк-отель в перву</w:t>
      </w:r>
      <w:r>
        <w:rPr>
          <w:rFonts w:ascii="Times New Roman" w:hAnsi="Times New Roman"/>
          <w:sz w:val="11"/>
          <w:szCs w:val="11"/>
          <w:highlight w:val="white"/>
        </w:rPr>
        <w:t>ю очередь, по мере освобождения мест.</w:t>
      </w:r>
    </w:p>
    <w:p w14:paraId="245A4A2C"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Смена постельного белья, полотенец и туалетных принадлежностей производится один раз в три дня. Также осуществляется ежедневная уборка.</w:t>
      </w:r>
    </w:p>
    <w:p w14:paraId="36DC4E21"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 xml:space="preserve">Парк-отель обеспечивает проживающим следующие виды бесплатных услуг: вызов кареты </w:t>
      </w:r>
      <w:r>
        <w:rPr>
          <w:rFonts w:ascii="Times New Roman" w:hAnsi="Times New Roman"/>
          <w:sz w:val="11"/>
          <w:szCs w:val="11"/>
          <w:highlight w:val="white"/>
        </w:rPr>
        <w:t>"скорой помощи"; обращение в медицинский кабинет в часы его работы; вызов такси; побудка к определенному времени;</w:t>
      </w:r>
    </w:p>
    <w:p w14:paraId="3CAE2127"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Парк-отель оказывает гостю дополнительные услуги за дополнительную оплату, в соответствии с перечнем и реестром цен на дополнительные услуги.</w:t>
      </w:r>
    </w:p>
    <w:p w14:paraId="7F3AB4D9"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Парк-отель не несет ответственности за работу городских служб (аварийное отключение электрической и тепловой энергии, водоснабжения).</w:t>
      </w:r>
    </w:p>
    <w:p w14:paraId="0A38E751"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Проживающий обязан: при выходе из номера закрыть водоразборные краны, окна, выключить свет, радио, телевизор; соблюдать ус</w:t>
      </w:r>
      <w:r>
        <w:rPr>
          <w:rFonts w:ascii="Times New Roman" w:hAnsi="Times New Roman"/>
          <w:sz w:val="11"/>
          <w:szCs w:val="11"/>
          <w:highlight w:val="white"/>
        </w:rPr>
        <w:t>тановленный в Парк-отеле порядок проживания, соблюдать чистоту, тишину и общественный порядок в номере и Парк-отеле; строго соблюдать правила пожарной безопасности.; исключать возможность возникновения в номере инфекции; своевременно и в полном объеме опла</w:t>
      </w:r>
      <w:r>
        <w:rPr>
          <w:rFonts w:ascii="Times New Roman" w:hAnsi="Times New Roman"/>
          <w:sz w:val="11"/>
          <w:szCs w:val="11"/>
          <w:highlight w:val="white"/>
        </w:rPr>
        <w:t xml:space="preserve">чивать все представленные Парк-отеле дополнительные услуги. Знать и соблюдать правила пожарной </w:t>
      </w:r>
      <w:proofErr w:type="gramStart"/>
      <w:r>
        <w:rPr>
          <w:rFonts w:ascii="Times New Roman" w:hAnsi="Times New Roman"/>
          <w:sz w:val="11"/>
          <w:szCs w:val="11"/>
          <w:highlight w:val="white"/>
        </w:rPr>
        <w:t>безопасности;  Соблюдать</w:t>
      </w:r>
      <w:proofErr w:type="gramEnd"/>
      <w:r>
        <w:rPr>
          <w:rFonts w:ascii="Times New Roman" w:hAnsi="Times New Roman"/>
          <w:sz w:val="11"/>
          <w:szCs w:val="11"/>
          <w:highlight w:val="white"/>
        </w:rPr>
        <w:t xml:space="preserve"> правила шума, прописанные в ФЗ №52 «О тишине»</w:t>
      </w:r>
    </w:p>
    <w:p w14:paraId="440EB2EA"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В Парк-отеле запрещается: оставлять в номере посторонних лиц, а также передавать им ключ о</w:t>
      </w:r>
      <w:r>
        <w:rPr>
          <w:rFonts w:ascii="Times New Roman" w:hAnsi="Times New Roman"/>
          <w:sz w:val="11"/>
          <w:szCs w:val="11"/>
          <w:highlight w:val="white"/>
        </w:rPr>
        <w:t>т номера; хранить громоздкие вещи, легковоспламеняющиеся материалы, оружие, химические и радиоактивные вещества, ртуть; держать в номере хищных животных (птиц, рептилий); купание в водоеме на территории парк-отеля; использование пиротехники; разведение отк</w:t>
      </w:r>
      <w:r>
        <w:rPr>
          <w:rFonts w:ascii="Times New Roman" w:hAnsi="Times New Roman"/>
          <w:sz w:val="11"/>
          <w:szCs w:val="11"/>
          <w:highlight w:val="white"/>
        </w:rPr>
        <w:t>рытого огня; находиться в состоянии наркотического опьянения; пользоваться нагревательными приборами, если это не предусмотрено в гостиничном номере; нарушать покой гостей, проживающих в соседних номерах.</w:t>
      </w:r>
    </w:p>
    <w:p w14:paraId="02F2A676"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В соответствии с Федеральным законом Российской Фед</w:t>
      </w:r>
      <w:r>
        <w:rPr>
          <w:rFonts w:ascii="Times New Roman" w:hAnsi="Times New Roman"/>
          <w:sz w:val="11"/>
          <w:szCs w:val="11"/>
          <w:highlight w:val="white"/>
        </w:rPr>
        <w:t>ерации от 23 февраля 2013 г. № 15-ФЗ «Об охране здоровья граждан от воздействия окружающего табачного дыма и последствий потребления табака» запрещается курение на территории Парк-отеля. Курение на территории разрешено в местах, обозначенных урнами, не мен</w:t>
      </w:r>
      <w:r>
        <w:rPr>
          <w:rFonts w:ascii="Times New Roman" w:hAnsi="Times New Roman"/>
          <w:sz w:val="11"/>
          <w:szCs w:val="11"/>
          <w:highlight w:val="white"/>
        </w:rPr>
        <w:t>ее 50 м от входа в здание. Курение в номерах строго запрещено. В случае нарушения, необходимо оплатить штраф, согласно утвержденному прейскуранту.</w:t>
      </w:r>
    </w:p>
    <w:p w14:paraId="31E89C1D"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Администрация не несет ответственности за утрату ценных вещей гостя, находящихся в номере, при нарушении им п</w:t>
      </w:r>
      <w:r>
        <w:rPr>
          <w:rFonts w:ascii="Times New Roman" w:hAnsi="Times New Roman"/>
          <w:sz w:val="11"/>
          <w:szCs w:val="11"/>
          <w:highlight w:val="white"/>
        </w:rPr>
        <w:t>орядка проживания в Парк-отеле. В случае обнаружения забытых вещей администрация принимает меры к возврату их владельцам. В случае, если владелец не найден, администрация заявляет о находке в полицию или орган местного самоуправления.</w:t>
      </w:r>
    </w:p>
    <w:p w14:paraId="43B9D490"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Администрация Парк-от</w:t>
      </w:r>
      <w:r>
        <w:rPr>
          <w:rFonts w:ascii="Times New Roman" w:hAnsi="Times New Roman"/>
          <w:sz w:val="11"/>
          <w:szCs w:val="11"/>
          <w:highlight w:val="white"/>
        </w:rPr>
        <w:t>еля оставляет за собой право посещения номера без согласования с гостем в случае задымления, пожара, затопления, а также в случае нарушения гостем настоящего порядка проживания, общественного порядка, порядка пользования бытовыми приборами</w:t>
      </w:r>
      <w:r>
        <w:rPr>
          <w:rFonts w:ascii="Times New Roman" w:hAnsi="Times New Roman"/>
          <w:sz w:val="11"/>
          <w:szCs w:val="11"/>
        </w:rPr>
        <w:t>, а также в случа</w:t>
      </w:r>
      <w:r>
        <w:rPr>
          <w:rFonts w:ascii="Times New Roman" w:hAnsi="Times New Roman"/>
          <w:sz w:val="11"/>
          <w:szCs w:val="11"/>
        </w:rPr>
        <w:t>е необходимости технического обслуживания инженерных сетей, либо бытовых приборов.</w:t>
      </w:r>
    </w:p>
    <w:p w14:paraId="4B1C627E"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Парк-отель вправе расторгнуть договор на оказание гостиничных услуг в одностороннем порядке, либо отказать в продлении срока проживания в случае нарушения гостем порядка про</w:t>
      </w:r>
      <w:r>
        <w:rPr>
          <w:rFonts w:ascii="Times New Roman" w:hAnsi="Times New Roman"/>
          <w:sz w:val="11"/>
          <w:szCs w:val="11"/>
          <w:highlight w:val="white"/>
        </w:rPr>
        <w:t>живания, несвоевременной оплаты услуг Парк-отеля, причинения гостем материального ущерба Парк-отелю.</w:t>
      </w:r>
    </w:p>
    <w:p w14:paraId="1AFB4EDF" w14:textId="77777777" w:rsidR="00A0278B" w:rsidRDefault="00A021DE">
      <w:pPr>
        <w:numPr>
          <w:ilvl w:val="0"/>
          <w:numId w:val="1"/>
        </w:numPr>
        <w:spacing w:after="0" w:line="360" w:lineRule="auto"/>
        <w:ind w:left="-1276" w:firstLine="0"/>
        <w:jc w:val="both"/>
        <w:rPr>
          <w:rFonts w:ascii="Times New Roman" w:hAnsi="Times New Roman"/>
          <w:sz w:val="11"/>
          <w:szCs w:val="11"/>
          <w:highlight w:val="yellow"/>
        </w:rPr>
      </w:pPr>
      <w:r>
        <w:rPr>
          <w:rFonts w:ascii="Times New Roman" w:hAnsi="Times New Roman"/>
          <w:sz w:val="11"/>
          <w:szCs w:val="11"/>
          <w:highlight w:val="yellow"/>
        </w:rPr>
        <w:t>При заселении гость принимает в пользование номер в надлежащем техническом состоянии, с работающими бытовыми и сантехническими приборами, исправными предме</w:t>
      </w:r>
      <w:r>
        <w:rPr>
          <w:rFonts w:ascii="Times New Roman" w:hAnsi="Times New Roman"/>
          <w:sz w:val="11"/>
          <w:szCs w:val="11"/>
          <w:highlight w:val="yellow"/>
        </w:rPr>
        <w:t>тами интерьера и мебельным оснащением. В случае утраты или нанесения ущерба имуществу Парк-отеля, гость обязуется компенсировать данный ущерб в полном объеме, а также несет ответственность за нарушения, причиненные приглашенными им лицами. Оценка нанесенно</w:t>
      </w:r>
      <w:r>
        <w:rPr>
          <w:rFonts w:ascii="Times New Roman" w:hAnsi="Times New Roman"/>
          <w:sz w:val="11"/>
          <w:szCs w:val="11"/>
          <w:highlight w:val="yellow"/>
        </w:rPr>
        <w:t>го ущерба производится на основании Прайс-листа на возмещение ущерба, с которым гость может ознакомиться при заселении и в папке гостя.</w:t>
      </w:r>
    </w:p>
    <w:p w14:paraId="360D8559"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При отсутствии гостя по месту проживания более суток (или по истечении 6 часов с момента наступления его расчетного часа</w:t>
      </w:r>
      <w:r>
        <w:rPr>
          <w:rFonts w:ascii="Times New Roman" w:hAnsi="Times New Roman"/>
          <w:sz w:val="11"/>
          <w:szCs w:val="11"/>
          <w:highlight w:val="white"/>
        </w:rPr>
        <w:t xml:space="preserve">), администрация Парк-отеля вправе создать комиссию и сделать опись имущества, находящегося в номере. Материальные ценности в виде денежных средств, драгоценных металлов, ценных документов, администрация берет под свою ответственность. </w:t>
      </w:r>
    </w:p>
    <w:p w14:paraId="3FC173FC"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В случае возникнове</w:t>
      </w:r>
      <w:r>
        <w:rPr>
          <w:rFonts w:ascii="Times New Roman" w:hAnsi="Times New Roman"/>
          <w:sz w:val="11"/>
          <w:szCs w:val="11"/>
          <w:highlight w:val="white"/>
        </w:rPr>
        <w:t>ния жалоб со стороны потребителя администрация принимает все возможные меры для урегулирования конфликта, предусмотренные действующим законодательством.</w:t>
      </w:r>
    </w:p>
    <w:p w14:paraId="7B8B5D6A"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Книга отзывов и предложений находится у дежурного администратора Парк-отеля и выдается по требованию го</w:t>
      </w:r>
      <w:r>
        <w:rPr>
          <w:rFonts w:ascii="Times New Roman" w:hAnsi="Times New Roman"/>
          <w:sz w:val="11"/>
          <w:szCs w:val="11"/>
          <w:highlight w:val="white"/>
        </w:rPr>
        <w:t>стя.</w:t>
      </w:r>
    </w:p>
    <w:p w14:paraId="2C8BA7AA"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 xml:space="preserve">В случаях, не предусмотренных настоящими правилами, администрация Парк-отеля и гость руководствуются действующим законодательством РФ. Правила проживания в Парк-отеле разработаны на основе следующих документов: Закон РФ "О защите прав </w:t>
      </w:r>
      <w:r>
        <w:rPr>
          <w:rFonts w:ascii="Times New Roman" w:hAnsi="Times New Roman"/>
          <w:sz w:val="11"/>
          <w:szCs w:val="11"/>
          <w:highlight w:val="white"/>
        </w:rPr>
        <w:t>потребителей</w:t>
      </w:r>
      <w:proofErr w:type="gramStart"/>
      <w:r>
        <w:rPr>
          <w:rFonts w:ascii="Times New Roman" w:hAnsi="Times New Roman"/>
          <w:sz w:val="11"/>
          <w:szCs w:val="11"/>
          <w:highlight w:val="white"/>
        </w:rPr>
        <w:t>"  "</w:t>
      </w:r>
      <w:proofErr w:type="gramEnd"/>
      <w:r>
        <w:rPr>
          <w:rFonts w:ascii="Times New Roman" w:hAnsi="Times New Roman"/>
          <w:sz w:val="11"/>
          <w:szCs w:val="11"/>
          <w:highlight w:val="white"/>
        </w:rPr>
        <w:t>Правила предоставления гостиничных услуг в Российской Федерации", утвержденных Постановлением Правительства РФ № 1085 от 09.10.2015 г.</w:t>
      </w:r>
    </w:p>
    <w:p w14:paraId="04ABFDDA"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 xml:space="preserve">В соответствие с Правилами пожарной безопасности гости парк отеля не должны </w:t>
      </w:r>
      <w:proofErr w:type="gramStart"/>
      <w:r>
        <w:rPr>
          <w:rFonts w:ascii="Times New Roman" w:hAnsi="Times New Roman"/>
          <w:sz w:val="11"/>
          <w:szCs w:val="11"/>
          <w:highlight w:val="white"/>
        </w:rPr>
        <w:t>пользоваться  в</w:t>
      </w:r>
      <w:proofErr w:type="gramEnd"/>
      <w:r>
        <w:rPr>
          <w:rFonts w:ascii="Times New Roman" w:hAnsi="Times New Roman"/>
          <w:sz w:val="11"/>
          <w:szCs w:val="11"/>
          <w:highlight w:val="white"/>
        </w:rPr>
        <w:t xml:space="preserve"> номере неиспр</w:t>
      </w:r>
      <w:r>
        <w:rPr>
          <w:rFonts w:ascii="Times New Roman" w:hAnsi="Times New Roman"/>
          <w:sz w:val="11"/>
          <w:szCs w:val="11"/>
          <w:highlight w:val="white"/>
        </w:rPr>
        <w:t>авными электрическими приборами (кофейниками, утюгами, кипятильниками). В случае обнаружения неисправности немедленно проинформировать администрацию. Уходя из номера, выключить все электроприборы.  Недопустимо накрывать включенные торшеры и настольные ламп</w:t>
      </w:r>
      <w:r>
        <w:rPr>
          <w:rFonts w:ascii="Times New Roman" w:hAnsi="Times New Roman"/>
          <w:sz w:val="11"/>
          <w:szCs w:val="11"/>
          <w:highlight w:val="white"/>
        </w:rPr>
        <w:t>ы предметами из горючего материала. Недопустимо приносить и хранить в номере пожароопасные вещества и материалы. Категорически запрещено пользоваться в здании гостиницы: 1. Открытым огнём и курительными принадлежностями, в том числе электронными испарителя</w:t>
      </w:r>
      <w:r>
        <w:rPr>
          <w:rFonts w:ascii="Times New Roman" w:hAnsi="Times New Roman"/>
          <w:sz w:val="11"/>
          <w:szCs w:val="11"/>
          <w:highlight w:val="white"/>
        </w:rPr>
        <w:t xml:space="preserve">ми. 2. Пользоваться газовым оборудованием. 3. Использовать не по назначению средства пожаротушения. 4. Без необходимости открывать пожарные щиты. В день заселения гость должен изучить расположение выходов и лестниц и ознакомиться с правилом эвакуации. </w:t>
      </w:r>
    </w:p>
    <w:p w14:paraId="5536468C"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В случае пожара в Вашем номере гость обязан немедленно сообщить о случившемся в пожарную часть по телефону «101», «112», администрацию отеля. Если ликвидировать очаг горения своими силами не представляется возможным, выйти из номера и закрыть дверь, не зап</w:t>
      </w:r>
      <w:r>
        <w:rPr>
          <w:rFonts w:ascii="Times New Roman" w:hAnsi="Times New Roman"/>
          <w:sz w:val="11"/>
          <w:szCs w:val="11"/>
          <w:highlight w:val="white"/>
        </w:rPr>
        <w:t xml:space="preserve">ирая её на замок, активировать систему пожарной сигнализации, включив ручной пожарный извещатель. Покинуть опасную зону и действуйте по указанию администрации или пожарной охраны. </w:t>
      </w:r>
    </w:p>
    <w:p w14:paraId="1E3D4519" w14:textId="77777777" w:rsidR="00A0278B" w:rsidRDefault="00A021DE">
      <w:pPr>
        <w:numPr>
          <w:ilvl w:val="0"/>
          <w:numId w:val="1"/>
        </w:numPr>
        <w:spacing w:after="0" w:line="360" w:lineRule="auto"/>
        <w:ind w:left="-1276" w:firstLine="0"/>
        <w:jc w:val="both"/>
        <w:rPr>
          <w:rFonts w:ascii="Times New Roman" w:hAnsi="Times New Roman"/>
          <w:sz w:val="11"/>
          <w:szCs w:val="11"/>
          <w:highlight w:val="white"/>
        </w:rPr>
      </w:pPr>
      <w:r>
        <w:rPr>
          <w:rFonts w:ascii="Times New Roman" w:hAnsi="Times New Roman"/>
          <w:sz w:val="11"/>
          <w:szCs w:val="11"/>
          <w:highlight w:val="white"/>
        </w:rPr>
        <w:t>В случае пожара вне Вашего номера гость обязан: немедленно сообщить о случи</w:t>
      </w:r>
      <w:r>
        <w:rPr>
          <w:rFonts w:ascii="Times New Roman" w:hAnsi="Times New Roman"/>
          <w:sz w:val="11"/>
          <w:szCs w:val="11"/>
          <w:highlight w:val="white"/>
        </w:rPr>
        <w:t>вшемся в пожарную часть по телефону «101», «112</w:t>
      </w:r>
      <w:proofErr w:type="gramStart"/>
      <w:r>
        <w:rPr>
          <w:rFonts w:ascii="Times New Roman" w:hAnsi="Times New Roman"/>
          <w:sz w:val="11"/>
          <w:szCs w:val="11"/>
          <w:highlight w:val="white"/>
        </w:rPr>
        <w:t>»;  Покинуть</w:t>
      </w:r>
      <w:proofErr w:type="gramEnd"/>
      <w:r>
        <w:rPr>
          <w:rFonts w:ascii="Times New Roman" w:hAnsi="Times New Roman"/>
          <w:sz w:val="11"/>
          <w:szCs w:val="11"/>
          <w:highlight w:val="white"/>
        </w:rPr>
        <w:t xml:space="preserve"> Ваш номер закрыв окна и двери и выйти из здания;  Если коридоры и лестничные клетки сильно задымлены и покинуть помещение нельзя, оставаться в вашем номере. Чтобы избежать отравления дымом, закрыт</w:t>
      </w:r>
      <w:r>
        <w:rPr>
          <w:rFonts w:ascii="Times New Roman" w:hAnsi="Times New Roman"/>
          <w:sz w:val="11"/>
          <w:szCs w:val="11"/>
          <w:highlight w:val="white"/>
        </w:rPr>
        <w:t>ь щели и вентиляционные отверстия смоченными водой полотенцами и постельными принадлежностями, защитить органы дыхания влажной тканью, окно не открывать (при необходимости кратковременно приоткрывать). Сообщить по телефону администрации о своём местонахожд</w:t>
      </w:r>
      <w:r>
        <w:rPr>
          <w:rFonts w:ascii="Times New Roman" w:hAnsi="Times New Roman"/>
          <w:sz w:val="11"/>
          <w:szCs w:val="11"/>
          <w:highlight w:val="white"/>
        </w:rPr>
        <w:t xml:space="preserve">ении. </w:t>
      </w:r>
    </w:p>
    <w:p w14:paraId="2F909A90" w14:textId="77777777" w:rsidR="00A0278B" w:rsidRDefault="00A021DE">
      <w:pPr>
        <w:numPr>
          <w:ilvl w:val="0"/>
          <w:numId w:val="1"/>
        </w:numPr>
        <w:spacing w:after="0" w:line="60" w:lineRule="atLeast"/>
        <w:ind w:left="-1276" w:firstLine="0"/>
        <w:jc w:val="both"/>
        <w:rPr>
          <w:rFonts w:ascii="Times New Roman" w:hAnsi="Times New Roman"/>
          <w:b/>
          <w:sz w:val="11"/>
          <w:szCs w:val="11"/>
        </w:rPr>
      </w:pPr>
      <w:r>
        <w:rPr>
          <w:rFonts w:ascii="Times New Roman" w:hAnsi="Times New Roman"/>
          <w:sz w:val="11"/>
          <w:szCs w:val="11"/>
          <w:highlight w:val="white"/>
        </w:rPr>
        <w:t>При обнаружении характерного запаха горелой изоляции проводов или другого запаха гари незамедлительно проинформировать администрацию.</w:t>
      </w:r>
    </w:p>
    <w:p w14:paraId="59864EEB" w14:textId="77777777" w:rsidR="00A0278B" w:rsidRDefault="00A0278B">
      <w:pPr>
        <w:spacing w:after="0" w:line="60" w:lineRule="atLeast"/>
        <w:jc w:val="both"/>
        <w:rPr>
          <w:rFonts w:ascii="Times New Roman" w:hAnsi="Times New Roman"/>
          <w:sz w:val="10"/>
          <w:szCs w:val="10"/>
        </w:rPr>
      </w:pPr>
    </w:p>
    <w:p w14:paraId="108E6797" w14:textId="77777777" w:rsidR="00A0278B" w:rsidRDefault="00A0278B">
      <w:pPr>
        <w:spacing w:after="0" w:line="60" w:lineRule="atLeast"/>
        <w:jc w:val="both"/>
        <w:rPr>
          <w:rFonts w:ascii="Times New Roman" w:hAnsi="Times New Roman"/>
          <w:sz w:val="10"/>
          <w:szCs w:val="10"/>
        </w:rPr>
      </w:pPr>
    </w:p>
    <w:p w14:paraId="4228B3A5" w14:textId="77777777" w:rsidR="00A0278B" w:rsidRDefault="00A0278B">
      <w:pPr>
        <w:spacing w:after="0" w:line="60" w:lineRule="atLeast"/>
        <w:jc w:val="both"/>
        <w:rPr>
          <w:rFonts w:ascii="Times New Roman" w:hAnsi="Times New Roman"/>
          <w:sz w:val="10"/>
          <w:szCs w:val="10"/>
        </w:rPr>
      </w:pPr>
    </w:p>
    <w:p w14:paraId="2E8085BA" w14:textId="77777777" w:rsidR="00A0278B" w:rsidRDefault="00A0278B">
      <w:pPr>
        <w:spacing w:after="0" w:line="60" w:lineRule="atLeast"/>
        <w:jc w:val="both"/>
        <w:rPr>
          <w:rFonts w:ascii="Times New Roman" w:hAnsi="Times New Roman"/>
          <w:sz w:val="10"/>
          <w:szCs w:val="10"/>
        </w:rPr>
      </w:pPr>
    </w:p>
    <w:p w14:paraId="139700AC" w14:textId="77777777" w:rsidR="00A0278B" w:rsidRDefault="00A0278B">
      <w:pPr>
        <w:spacing w:after="0" w:line="60" w:lineRule="atLeast"/>
        <w:jc w:val="right"/>
        <w:rPr>
          <w:rFonts w:ascii="Times New Roman" w:hAnsi="Times New Roman"/>
          <w:sz w:val="10"/>
          <w:szCs w:val="10"/>
        </w:rPr>
      </w:pPr>
    </w:p>
    <w:p w14:paraId="230180A1" w14:textId="77777777" w:rsidR="00A0278B" w:rsidRDefault="00A0278B">
      <w:pPr>
        <w:spacing w:after="0" w:line="60" w:lineRule="atLeast"/>
        <w:jc w:val="right"/>
        <w:rPr>
          <w:rFonts w:ascii="Times New Roman" w:hAnsi="Times New Roman"/>
          <w:sz w:val="10"/>
          <w:szCs w:val="10"/>
        </w:rPr>
      </w:pPr>
    </w:p>
    <w:p w14:paraId="0BB07888" w14:textId="77777777" w:rsidR="00A0278B" w:rsidRDefault="00A0278B">
      <w:pPr>
        <w:spacing w:after="0" w:line="60" w:lineRule="atLeast"/>
        <w:jc w:val="right"/>
        <w:rPr>
          <w:rFonts w:ascii="Times New Roman" w:hAnsi="Times New Roman"/>
          <w:sz w:val="10"/>
          <w:szCs w:val="10"/>
        </w:rPr>
      </w:pPr>
    </w:p>
    <w:p w14:paraId="0C0CBD4B" w14:textId="77777777" w:rsidR="00A0278B" w:rsidRDefault="00A021DE">
      <w:pPr>
        <w:spacing w:after="0" w:line="60" w:lineRule="atLeast"/>
        <w:jc w:val="right"/>
        <w:rPr>
          <w:rFonts w:ascii="Times New Roman" w:hAnsi="Times New Roman"/>
          <w:b/>
          <w:sz w:val="10"/>
          <w:szCs w:val="10"/>
        </w:rPr>
      </w:pPr>
      <w:r>
        <w:rPr>
          <w:rFonts w:ascii="Times New Roman" w:hAnsi="Times New Roman"/>
          <w:sz w:val="10"/>
          <w:szCs w:val="10"/>
        </w:rPr>
        <w:t>С правилами проживания и правилами пожарной безопасности Гостей ознакомлен(а)_______________________________</w:t>
      </w:r>
      <w:r>
        <w:rPr>
          <w:rFonts w:ascii="Times New Roman" w:hAnsi="Times New Roman"/>
          <w:sz w:val="10"/>
          <w:szCs w:val="10"/>
        </w:rPr>
        <w:t>______/________________________________Ф.И.О.</w:t>
      </w:r>
    </w:p>
    <w:sectPr w:rsidR="00A0278B">
      <w:pgSz w:w="11906" w:h="16838"/>
      <w:pgMar w:top="284" w:right="424" w:bottom="0"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4ED0" w14:textId="77777777" w:rsidR="00A021DE" w:rsidRDefault="00A021DE">
      <w:pPr>
        <w:spacing w:line="240" w:lineRule="auto"/>
      </w:pPr>
      <w:r>
        <w:separator/>
      </w:r>
    </w:p>
  </w:endnote>
  <w:endnote w:type="continuationSeparator" w:id="0">
    <w:p w14:paraId="36FFC423" w14:textId="77777777" w:rsidR="00A021DE" w:rsidRDefault="00A021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Hypatia Sans Pro">
    <w:altName w:val="Times New Roman"/>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98270" w14:textId="77777777" w:rsidR="00A021DE" w:rsidRDefault="00A021DE">
      <w:pPr>
        <w:spacing w:after="0"/>
      </w:pPr>
      <w:r>
        <w:separator/>
      </w:r>
    </w:p>
  </w:footnote>
  <w:footnote w:type="continuationSeparator" w:id="0">
    <w:p w14:paraId="6749EA6F" w14:textId="77777777" w:rsidR="00A021DE" w:rsidRDefault="00A021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20DC"/>
    <w:multiLevelType w:val="multilevel"/>
    <w:tmpl w:val="0BF020DC"/>
    <w:lvl w:ilvl="0">
      <w:start w:val="1"/>
      <w:numFmt w:val="decimal"/>
      <w:lvlText w:val="%1."/>
      <w:lvlJc w:val="left"/>
      <w:pPr>
        <w:ind w:left="795" w:hanging="360"/>
      </w:pPr>
      <w:rPr>
        <w:b w:val="0"/>
        <w:sz w:val="12"/>
      </w:rPr>
    </w:lvl>
    <w:lvl w:ilvl="1">
      <w:start w:val="1"/>
      <w:numFmt w:val="decimal"/>
      <w:lvlText w:val="%1.%2."/>
      <w:lvlJc w:val="left"/>
      <w:pPr>
        <w:ind w:left="1440" w:hanging="720"/>
      </w:pPr>
    </w:lvl>
    <w:lvl w:ilvl="2">
      <w:start w:val="1"/>
      <w:numFmt w:val="decimal"/>
      <w:lvlText w:val="%1.%2.%3."/>
      <w:lvlJc w:val="left"/>
      <w:pPr>
        <w:ind w:left="1725" w:hanging="720"/>
      </w:pPr>
    </w:lvl>
    <w:lvl w:ilvl="3">
      <w:start w:val="1"/>
      <w:numFmt w:val="decimal"/>
      <w:lvlText w:val="%1.%2.%3.%4."/>
      <w:lvlJc w:val="left"/>
      <w:pPr>
        <w:ind w:left="2370" w:hanging="1080"/>
      </w:pPr>
    </w:lvl>
    <w:lvl w:ilvl="4">
      <w:start w:val="1"/>
      <w:numFmt w:val="decimal"/>
      <w:lvlText w:val="%1.%2.%3.%4.%5."/>
      <w:lvlJc w:val="left"/>
      <w:pPr>
        <w:ind w:left="2655" w:hanging="1080"/>
      </w:pPr>
    </w:lvl>
    <w:lvl w:ilvl="5">
      <w:start w:val="1"/>
      <w:numFmt w:val="decimal"/>
      <w:lvlText w:val="%1.%2.%3.%4.%5.%6."/>
      <w:lvlJc w:val="left"/>
      <w:pPr>
        <w:ind w:left="3300" w:hanging="1440"/>
      </w:pPr>
    </w:lvl>
    <w:lvl w:ilvl="6">
      <w:start w:val="1"/>
      <w:numFmt w:val="decimal"/>
      <w:lvlText w:val="%1.%2.%3.%4.%5.%6.%7."/>
      <w:lvlJc w:val="left"/>
      <w:pPr>
        <w:ind w:left="3945" w:hanging="1800"/>
      </w:pPr>
    </w:lvl>
    <w:lvl w:ilvl="7">
      <w:start w:val="1"/>
      <w:numFmt w:val="decimal"/>
      <w:lvlText w:val="%1.%2.%3.%4.%5.%6.%7.%8."/>
      <w:lvlJc w:val="left"/>
      <w:pPr>
        <w:ind w:left="4230" w:hanging="1800"/>
      </w:pPr>
    </w:lvl>
    <w:lvl w:ilvl="8">
      <w:start w:val="1"/>
      <w:numFmt w:val="decimal"/>
      <w:lvlText w:val="%1.%2.%3.%4.%5.%6.%7.%8.%9."/>
      <w:lvlJc w:val="left"/>
      <w:pPr>
        <w:ind w:left="4875"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6B"/>
    <w:rsid w:val="00101B4A"/>
    <w:rsid w:val="00150735"/>
    <w:rsid w:val="00363B10"/>
    <w:rsid w:val="003B32BF"/>
    <w:rsid w:val="003D406B"/>
    <w:rsid w:val="00746684"/>
    <w:rsid w:val="0081765C"/>
    <w:rsid w:val="00840896"/>
    <w:rsid w:val="008B60A5"/>
    <w:rsid w:val="009733AE"/>
    <w:rsid w:val="009D18F9"/>
    <w:rsid w:val="00A021DE"/>
    <w:rsid w:val="00A0278B"/>
    <w:rsid w:val="00AB7F6C"/>
    <w:rsid w:val="00AC56CE"/>
    <w:rsid w:val="00CC0CE6"/>
    <w:rsid w:val="00CC3DA1"/>
    <w:rsid w:val="00CE6D15"/>
    <w:rsid w:val="00F32B8A"/>
    <w:rsid w:val="215962BD"/>
    <w:rsid w:val="700807C7"/>
    <w:rsid w:val="70DA4B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4B3E58"/>
  <w15:docId w15:val="{696693C7-7530-4053-A50A-FFFE4A3D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color w:val="000000"/>
      <w:sz w:val="22"/>
    </w:rPr>
  </w:style>
  <w:style w:type="paragraph" w:styleId="1">
    <w:name w:val="heading 1"/>
    <w:basedOn w:val="a"/>
    <w:next w:val="a"/>
    <w:link w:val="10"/>
    <w:uiPriority w:val="9"/>
    <w:qFormat/>
    <w:pPr>
      <w:keepNext/>
      <w:keepLines/>
      <w:spacing w:before="480" w:after="0"/>
      <w:outlineLvl w:val="0"/>
    </w:pPr>
    <w:rPr>
      <w:rFonts w:asciiTheme="majorHAnsi" w:hAnsiTheme="majorHAnsi"/>
      <w:b/>
      <w:color w:val="365F91" w:themeColor="accent1" w:themeShade="BF"/>
      <w:sz w:val="28"/>
    </w:rPr>
  </w:style>
  <w:style w:type="paragraph" w:styleId="2">
    <w:name w:val="heading 2"/>
    <w:next w:val="a"/>
    <w:link w:val="20"/>
    <w:uiPriority w:val="9"/>
    <w:qFormat/>
    <w:pPr>
      <w:spacing w:before="120" w:after="120" w:line="276" w:lineRule="auto"/>
      <w:outlineLvl w:val="1"/>
    </w:pPr>
    <w:rPr>
      <w:rFonts w:ascii="XO Thames" w:hAnsi="XO Thames"/>
      <w:b/>
      <w:color w:val="00A0FF"/>
      <w:sz w:val="26"/>
    </w:rPr>
  </w:style>
  <w:style w:type="paragraph" w:styleId="3">
    <w:name w:val="heading 3"/>
    <w:next w:val="a"/>
    <w:link w:val="30"/>
    <w:uiPriority w:val="9"/>
    <w:qFormat/>
    <w:pPr>
      <w:spacing w:after="200" w:line="276" w:lineRule="auto"/>
      <w:outlineLvl w:val="2"/>
    </w:pPr>
    <w:rPr>
      <w:rFonts w:ascii="XO Thames" w:hAnsi="XO Thames"/>
      <w:b/>
      <w:i/>
      <w:color w:val="000000"/>
      <w:sz w:val="22"/>
    </w:rPr>
  </w:style>
  <w:style w:type="paragraph" w:styleId="4">
    <w:name w:val="heading 4"/>
    <w:next w:val="a"/>
    <w:link w:val="40"/>
    <w:autoRedefine/>
    <w:uiPriority w:val="9"/>
    <w:qFormat/>
    <w:pPr>
      <w:spacing w:before="120" w:after="120" w:line="276" w:lineRule="auto"/>
      <w:outlineLvl w:val="3"/>
    </w:pPr>
    <w:rPr>
      <w:rFonts w:ascii="XO Thames" w:hAnsi="XO Thames"/>
      <w:b/>
      <w:color w:val="595959"/>
      <w:sz w:val="26"/>
    </w:rPr>
  </w:style>
  <w:style w:type="paragraph" w:styleId="5">
    <w:name w:val="heading 5"/>
    <w:next w:val="a"/>
    <w:link w:val="50"/>
    <w:uiPriority w:val="9"/>
    <w:qFormat/>
    <w:pPr>
      <w:spacing w:before="120" w:after="120" w:line="276" w:lineRule="auto"/>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link w:val="11"/>
    <w:autoRedefine/>
    <w:qFormat/>
    <w:rPr>
      <w:color w:val="0000FF"/>
      <w:u w:val="single"/>
    </w:rPr>
  </w:style>
  <w:style w:type="paragraph" w:customStyle="1" w:styleId="11">
    <w:name w:val="Гиперссылка1"/>
    <w:link w:val="a3"/>
    <w:qFormat/>
    <w:pPr>
      <w:spacing w:after="200" w:line="276" w:lineRule="auto"/>
    </w:pPr>
    <w:rPr>
      <w:color w:val="0000FF"/>
      <w:sz w:val="22"/>
      <w:u w:val="single"/>
    </w:rPr>
  </w:style>
  <w:style w:type="paragraph" w:styleId="a4">
    <w:name w:val="Balloon Text"/>
    <w:basedOn w:val="a"/>
    <w:link w:val="a5"/>
    <w:pPr>
      <w:spacing w:after="0" w:line="240" w:lineRule="auto"/>
    </w:pPr>
    <w:rPr>
      <w:rFonts w:ascii="Tahoma" w:hAnsi="Tahoma"/>
      <w:sz w:val="16"/>
    </w:rPr>
  </w:style>
  <w:style w:type="paragraph" w:styleId="8">
    <w:name w:val="toc 8"/>
    <w:next w:val="a"/>
    <w:link w:val="80"/>
    <w:autoRedefine/>
    <w:uiPriority w:val="39"/>
    <w:pPr>
      <w:spacing w:after="200" w:line="276" w:lineRule="auto"/>
      <w:ind w:left="1400"/>
    </w:pPr>
    <w:rPr>
      <w:color w:val="000000"/>
      <w:sz w:val="22"/>
    </w:rPr>
  </w:style>
  <w:style w:type="paragraph" w:styleId="a6">
    <w:name w:val="header"/>
    <w:basedOn w:val="a"/>
    <w:link w:val="a7"/>
    <w:autoRedefine/>
    <w:qFormat/>
    <w:pPr>
      <w:tabs>
        <w:tab w:val="center" w:pos="4677"/>
        <w:tab w:val="right" w:pos="9355"/>
      </w:tabs>
      <w:spacing w:after="0" w:line="240" w:lineRule="auto"/>
    </w:pPr>
    <w:rPr>
      <w:rFonts w:ascii="Times New Roman" w:hAnsi="Times New Roman"/>
      <w:sz w:val="24"/>
    </w:rPr>
  </w:style>
  <w:style w:type="paragraph" w:styleId="9">
    <w:name w:val="toc 9"/>
    <w:next w:val="a"/>
    <w:link w:val="90"/>
    <w:autoRedefine/>
    <w:uiPriority w:val="39"/>
    <w:qFormat/>
    <w:pPr>
      <w:spacing w:after="200" w:line="276" w:lineRule="auto"/>
      <w:ind w:left="1600"/>
    </w:pPr>
    <w:rPr>
      <w:color w:val="000000"/>
      <w:sz w:val="22"/>
    </w:rPr>
  </w:style>
  <w:style w:type="paragraph" w:styleId="7">
    <w:name w:val="toc 7"/>
    <w:next w:val="a"/>
    <w:link w:val="70"/>
    <w:autoRedefine/>
    <w:uiPriority w:val="39"/>
    <w:qFormat/>
    <w:pPr>
      <w:spacing w:after="200" w:line="276" w:lineRule="auto"/>
      <w:ind w:left="1200"/>
    </w:pPr>
    <w:rPr>
      <w:color w:val="000000"/>
      <w:sz w:val="22"/>
    </w:rPr>
  </w:style>
  <w:style w:type="paragraph" w:styleId="12">
    <w:name w:val="toc 1"/>
    <w:next w:val="a"/>
    <w:link w:val="13"/>
    <w:uiPriority w:val="39"/>
    <w:pPr>
      <w:spacing w:after="200" w:line="276" w:lineRule="auto"/>
    </w:pPr>
    <w:rPr>
      <w:rFonts w:ascii="XO Thames" w:hAnsi="XO Thames"/>
      <w:b/>
      <w:color w:val="000000"/>
      <w:sz w:val="22"/>
    </w:rPr>
  </w:style>
  <w:style w:type="paragraph" w:styleId="6">
    <w:name w:val="toc 6"/>
    <w:next w:val="a"/>
    <w:link w:val="60"/>
    <w:autoRedefine/>
    <w:uiPriority w:val="39"/>
    <w:qFormat/>
    <w:pPr>
      <w:spacing w:after="200" w:line="276" w:lineRule="auto"/>
      <w:ind w:left="1000"/>
    </w:pPr>
    <w:rPr>
      <w:color w:val="000000"/>
      <w:sz w:val="22"/>
    </w:rPr>
  </w:style>
  <w:style w:type="paragraph" w:styleId="31">
    <w:name w:val="toc 3"/>
    <w:next w:val="a"/>
    <w:link w:val="32"/>
    <w:autoRedefine/>
    <w:uiPriority w:val="39"/>
    <w:qFormat/>
    <w:pPr>
      <w:spacing w:after="200" w:line="276" w:lineRule="auto"/>
      <w:ind w:left="400"/>
    </w:pPr>
    <w:rPr>
      <w:color w:val="000000"/>
      <w:sz w:val="22"/>
    </w:rPr>
  </w:style>
  <w:style w:type="paragraph" w:styleId="21">
    <w:name w:val="toc 2"/>
    <w:next w:val="a"/>
    <w:link w:val="22"/>
    <w:uiPriority w:val="39"/>
    <w:pPr>
      <w:spacing w:after="200" w:line="276" w:lineRule="auto"/>
      <w:ind w:left="200"/>
    </w:pPr>
    <w:rPr>
      <w:color w:val="000000"/>
      <w:sz w:val="22"/>
    </w:rPr>
  </w:style>
  <w:style w:type="paragraph" w:styleId="41">
    <w:name w:val="toc 4"/>
    <w:next w:val="a"/>
    <w:link w:val="42"/>
    <w:uiPriority w:val="39"/>
    <w:pPr>
      <w:spacing w:after="200" w:line="276" w:lineRule="auto"/>
      <w:ind w:left="600"/>
    </w:pPr>
    <w:rPr>
      <w:color w:val="000000"/>
      <w:sz w:val="22"/>
    </w:rPr>
  </w:style>
  <w:style w:type="paragraph" w:styleId="51">
    <w:name w:val="toc 5"/>
    <w:next w:val="a"/>
    <w:link w:val="52"/>
    <w:autoRedefine/>
    <w:uiPriority w:val="39"/>
    <w:qFormat/>
    <w:pPr>
      <w:spacing w:after="200" w:line="276" w:lineRule="auto"/>
      <w:ind w:left="800"/>
    </w:pPr>
    <w:rPr>
      <w:color w:val="000000"/>
      <w:sz w:val="22"/>
    </w:rPr>
  </w:style>
  <w:style w:type="paragraph" w:styleId="a8">
    <w:name w:val="Title"/>
    <w:next w:val="a"/>
    <w:link w:val="a9"/>
    <w:uiPriority w:val="10"/>
    <w:qFormat/>
    <w:pPr>
      <w:spacing w:after="200" w:line="276" w:lineRule="auto"/>
    </w:pPr>
    <w:rPr>
      <w:rFonts w:ascii="XO Thames" w:hAnsi="XO Thames"/>
      <w:b/>
      <w:color w:val="000000"/>
      <w:sz w:val="52"/>
    </w:rPr>
  </w:style>
  <w:style w:type="paragraph" w:styleId="aa">
    <w:name w:val="Subtitle"/>
    <w:next w:val="a"/>
    <w:link w:val="ab"/>
    <w:uiPriority w:val="11"/>
    <w:qFormat/>
    <w:pPr>
      <w:spacing w:after="200" w:line="276" w:lineRule="auto"/>
    </w:pPr>
    <w:rPr>
      <w:rFonts w:ascii="XO Thames" w:hAnsi="XO Thames"/>
      <w:i/>
      <w:color w:val="616161"/>
      <w:sz w:val="24"/>
    </w:rPr>
  </w:style>
  <w:style w:type="paragraph" w:styleId="HTML">
    <w:name w:val="HTML Preformatted"/>
    <w:basedOn w:val="a"/>
    <w:link w:val="HTML0"/>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бычный1"/>
    <w:qFormat/>
  </w:style>
  <w:style w:type="character" w:customStyle="1" w:styleId="22">
    <w:name w:val="Оглавление 2 Знак"/>
    <w:link w:val="21"/>
    <w:qFormat/>
  </w:style>
  <w:style w:type="character" w:customStyle="1" w:styleId="42">
    <w:name w:val="Оглавление 4 Знак"/>
    <w:link w:val="41"/>
  </w:style>
  <w:style w:type="character" w:customStyle="1" w:styleId="a5">
    <w:name w:val="Текст выноски Знак"/>
    <w:basedOn w:val="14"/>
    <w:link w:val="a4"/>
    <w:rPr>
      <w:rFonts w:ascii="Tahoma" w:hAnsi="Tahoma"/>
      <w:sz w:val="16"/>
    </w:rPr>
  </w:style>
  <w:style w:type="paragraph" w:customStyle="1" w:styleId="15">
    <w:name w:val="Основной текст Знак1"/>
    <w:link w:val="110"/>
    <w:qFormat/>
    <w:pPr>
      <w:spacing w:after="200" w:line="276" w:lineRule="auto"/>
    </w:pPr>
    <w:rPr>
      <w:rFonts w:ascii="Times New Roman" w:hAnsi="Times New Roman"/>
      <w:color w:val="000000"/>
      <w:sz w:val="22"/>
      <w:highlight w:val="white"/>
    </w:rPr>
  </w:style>
  <w:style w:type="character" w:customStyle="1" w:styleId="110">
    <w:name w:val="Основной текст Знак11"/>
    <w:link w:val="15"/>
    <w:autoRedefine/>
    <w:rPr>
      <w:rFonts w:ascii="Times New Roman" w:hAnsi="Times New Roman"/>
      <w:sz w:val="22"/>
      <w:highlight w:val="white"/>
    </w:rPr>
  </w:style>
  <w:style w:type="character" w:customStyle="1" w:styleId="60">
    <w:name w:val="Оглавление 6 Знак"/>
    <w:link w:val="6"/>
  </w:style>
  <w:style w:type="character" w:customStyle="1" w:styleId="70">
    <w:name w:val="Оглавление 7 Знак"/>
    <w:link w:val="7"/>
  </w:style>
  <w:style w:type="paragraph" w:customStyle="1" w:styleId="16">
    <w:name w:val="Основной шрифт абзаца1"/>
    <w:autoRedefine/>
    <w:qFormat/>
    <w:pPr>
      <w:spacing w:after="200" w:line="276" w:lineRule="auto"/>
    </w:pPr>
    <w:rPr>
      <w:color w:val="000000"/>
      <w:sz w:val="22"/>
    </w:rPr>
  </w:style>
  <w:style w:type="character" w:customStyle="1" w:styleId="30">
    <w:name w:val="Заголовок 3 Знак"/>
    <w:link w:val="3"/>
    <w:autoRedefine/>
    <w:qFormat/>
    <w:rPr>
      <w:rFonts w:ascii="XO Thames" w:hAnsi="XO Thames"/>
      <w:b/>
      <w:i/>
      <w:color w:val="000000"/>
    </w:rPr>
  </w:style>
  <w:style w:type="character" w:customStyle="1" w:styleId="a7">
    <w:name w:val="Верхний колонтитул Знак"/>
    <w:basedOn w:val="14"/>
    <w:link w:val="a6"/>
    <w:autoRedefine/>
    <w:qFormat/>
    <w:rPr>
      <w:rFonts w:ascii="Times New Roman" w:hAnsi="Times New Roman"/>
      <w:sz w:val="24"/>
    </w:rPr>
  </w:style>
  <w:style w:type="character" w:customStyle="1" w:styleId="32">
    <w:name w:val="Оглавление 3 Знак"/>
    <w:link w:val="31"/>
    <w:autoRedefine/>
    <w:qFormat/>
  </w:style>
  <w:style w:type="character" w:customStyle="1" w:styleId="HTML0">
    <w:name w:val="Стандартный HTML Знак"/>
    <w:basedOn w:val="14"/>
    <w:link w:val="HTML"/>
    <w:autoRedefine/>
    <w:qFormat/>
    <w:rPr>
      <w:rFonts w:ascii="Courier New" w:hAnsi="Courier New"/>
      <w:sz w:val="20"/>
    </w:rPr>
  </w:style>
  <w:style w:type="character" w:customStyle="1" w:styleId="50">
    <w:name w:val="Заголовок 5 Знак"/>
    <w:link w:val="5"/>
    <w:autoRedefine/>
    <w:rPr>
      <w:rFonts w:ascii="XO Thames" w:hAnsi="XO Thames"/>
      <w:b/>
      <w:color w:val="000000"/>
      <w:sz w:val="22"/>
    </w:rPr>
  </w:style>
  <w:style w:type="character" w:customStyle="1" w:styleId="10">
    <w:name w:val="Заголовок 1 Знак"/>
    <w:basedOn w:val="14"/>
    <w:link w:val="1"/>
    <w:rPr>
      <w:rFonts w:asciiTheme="majorHAnsi" w:hAnsiTheme="majorHAnsi"/>
      <w:b/>
      <w:color w:val="365F91" w:themeColor="accent1" w:themeShade="BF"/>
      <w:sz w:val="28"/>
    </w:rPr>
  </w:style>
  <w:style w:type="paragraph" w:customStyle="1" w:styleId="Footnote">
    <w:name w:val="Footnote"/>
    <w:link w:val="Footnote1"/>
    <w:autoRedefine/>
    <w:qFormat/>
    <w:pPr>
      <w:spacing w:after="200" w:line="276" w:lineRule="auto"/>
    </w:pPr>
    <w:rPr>
      <w:rFonts w:ascii="XO Thames" w:hAnsi="XO Thames"/>
      <w:color w:val="000000"/>
      <w:sz w:val="22"/>
    </w:rPr>
  </w:style>
  <w:style w:type="character" w:customStyle="1" w:styleId="Footnote1">
    <w:name w:val="Footnote1"/>
    <w:link w:val="Footnote"/>
    <w:autoRedefine/>
    <w:qFormat/>
    <w:rPr>
      <w:rFonts w:ascii="XO Thames" w:hAnsi="XO Thames"/>
      <w:sz w:val="22"/>
    </w:rPr>
  </w:style>
  <w:style w:type="character" w:customStyle="1" w:styleId="13">
    <w:name w:val="Оглавление 1 Знак"/>
    <w:link w:val="12"/>
    <w:autoRedefine/>
    <w:qFormat/>
    <w:rPr>
      <w:rFonts w:ascii="XO Thames" w:hAnsi="XO Thames"/>
      <w:b/>
    </w:rPr>
  </w:style>
  <w:style w:type="paragraph" w:styleId="ad">
    <w:name w:val="List Paragraph"/>
    <w:basedOn w:val="a"/>
    <w:link w:val="ae"/>
    <w:autoRedefine/>
    <w:qFormat/>
    <w:pPr>
      <w:ind w:left="720"/>
      <w:contextualSpacing/>
    </w:pPr>
  </w:style>
  <w:style w:type="character" w:customStyle="1" w:styleId="ae">
    <w:name w:val="Абзац списка Знак"/>
    <w:basedOn w:val="14"/>
    <w:link w:val="ad"/>
    <w:autoRedefine/>
    <w:qFormat/>
  </w:style>
  <w:style w:type="paragraph" w:customStyle="1" w:styleId="HeaderandFooter">
    <w:name w:val="Header and Footer"/>
    <w:link w:val="HeaderandFooter1"/>
    <w:autoRedefine/>
    <w:qFormat/>
    <w:pPr>
      <w:spacing w:after="200" w:line="360" w:lineRule="auto"/>
    </w:pPr>
    <w:rPr>
      <w:rFonts w:ascii="XO Thames" w:hAnsi="XO Thames"/>
      <w:color w:val="000000"/>
    </w:rPr>
  </w:style>
  <w:style w:type="character" w:customStyle="1" w:styleId="HeaderandFooter1">
    <w:name w:val="Header and Footer1"/>
    <w:link w:val="HeaderandFooter"/>
    <w:autoRedefine/>
    <w:qFormat/>
    <w:rPr>
      <w:rFonts w:ascii="XO Thames" w:hAnsi="XO Thames"/>
      <w:sz w:val="20"/>
    </w:rPr>
  </w:style>
  <w:style w:type="character" w:customStyle="1" w:styleId="90">
    <w:name w:val="Оглавление 9 Знак"/>
    <w:link w:val="9"/>
  </w:style>
  <w:style w:type="character" w:customStyle="1" w:styleId="80">
    <w:name w:val="Оглавление 8 Знак"/>
    <w:link w:val="8"/>
  </w:style>
  <w:style w:type="character" w:customStyle="1" w:styleId="52">
    <w:name w:val="Оглавление 5 Знак"/>
    <w:link w:val="51"/>
    <w:autoRedefine/>
  </w:style>
  <w:style w:type="character" w:customStyle="1" w:styleId="ab">
    <w:name w:val="Подзаголовок Знак"/>
    <w:link w:val="aa"/>
    <w:rPr>
      <w:rFonts w:ascii="XO Thames" w:hAnsi="XO Thames"/>
      <w:i/>
      <w:color w:val="616161"/>
      <w:sz w:val="24"/>
    </w:rPr>
  </w:style>
  <w:style w:type="paragraph" w:customStyle="1" w:styleId="toc10">
    <w:name w:val="toc 10"/>
    <w:next w:val="a"/>
    <w:link w:val="toc101"/>
    <w:autoRedefine/>
    <w:uiPriority w:val="39"/>
    <w:qFormat/>
    <w:pPr>
      <w:spacing w:after="200" w:line="276" w:lineRule="auto"/>
      <w:ind w:left="1800"/>
    </w:pPr>
    <w:rPr>
      <w:color w:val="000000"/>
      <w:sz w:val="22"/>
    </w:rPr>
  </w:style>
  <w:style w:type="character" w:customStyle="1" w:styleId="toc101">
    <w:name w:val="toc 101"/>
    <w:link w:val="toc10"/>
    <w:qFormat/>
  </w:style>
  <w:style w:type="character" w:customStyle="1" w:styleId="a9">
    <w:name w:val="Заголовок Знак"/>
    <w:link w:val="a8"/>
    <w:autoRedefine/>
    <w:qFormat/>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2800</Words>
  <Characters>15964</Characters>
  <Application>Microsoft Office Word</Application>
  <DocSecurity>0</DocSecurity>
  <Lines>133</Lines>
  <Paragraphs>37</Paragraphs>
  <ScaleCrop>false</ScaleCrop>
  <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2025-02-08T07:11:00Z</cp:lastPrinted>
  <dcterms:created xsi:type="dcterms:W3CDTF">2025-08-12T09:17:00Z</dcterms:created>
  <dcterms:modified xsi:type="dcterms:W3CDTF">2025-08-12T09:17:00Z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6199A6AECA81456583F0571C0A1455AF_12</vt:lpwstr>
  </property>
</Properties>
</file>